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building web applications and AI-driven platforms. Proficient in React, Ruby on Rails, and modern front-end technologies, with a strong focus on creating user-friendly applications for diverse audiences. Experienced in agile methodologies and passionate about driving innovation within the rentals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Ruby,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Ruby on Rails, Tailwind CSS, Redux,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AJAX, JSON, GraphQL, HTTP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operations and meeting user needs while leveraging agile methodologies for rapid iteration and feedback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cutting-edge features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driving project timelines forward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intuitive user interfaces,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optimizing integration with backend services for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promoting agile methodologies and fostering a culture of accountability, collaboration, and continuous improvement across all engineering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collaboration and code review, maintaining high standards of code quality while supporting team members in overcoming development challenges and technical roadblocks.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to prioritize features effectively, driving the roadmap while remaining adaptable to address shifting market needs and user feedback 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testing and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the reliability and speed of delivery for new releases to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for junior engineers, fostering growth in technical capability while promoting a culture of learning and effective communication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to ensure accessibility across various devices and browsers, focusing on user retention and satisfaction at every step of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within applications to enhance functionality, streamline operations, and elevate customers' overall experience with our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facilitate project management processes, enabling the team to adapt quickly to changes in requirements and deliver high-quality software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AI tools to enhance development productivity and improve software efficiency, participating in proof-of-concept deliverables that guide future tech adoptions.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issues stemming from user feedback, demonstrating an ability to troubleshoot effectively and implement sustainable solutions when necessary.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quarterly hackathons to foster innovation within the team, encouraging hands-on experimentation with emerging technologies and agile practices to inspire novel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technical processes and features to promote team knowledge and ensure clarity among stakeholders about software specifications and functionalities.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multiple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interaction capabilities and fulfilling customer expectations through continuous feedback and iteration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understand user requirements and translate them into technical specifications, effectively enhancing project alignment with strategic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frontend and backend features for applications, focusing extensively on user experience and responsiveness across devices, while selecting appropriate libraries and frameworks to support project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modern development practices,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code quality and maintainability across the entire codebase while reducing bugs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documentation, promoting clarity in task management and facilitating team collaboration on complex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integration of third-party solutions and services to expand application capabilities, resulting in enhanced functionality and allowing for more cohesive user experiences with less friction.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assessments of new tools and frameworks to determine their viability for existing projects, evaluating options that align with company goals and the development team’s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regarding application design and scaling strategies, contributing to long-term sustainability and performance improvements from a technical perspective.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to serve frontend applications, ensuring efficient data retrieval and manipulation while maintaining best practices for security and authentication.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growth mindset among engineers by leading training sessions on new technologies and best practices, strengthening team capability and adaptability to the evolving digital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feature rollouts and experiments effectively to gauge user engagement and performance analytics, using results to drive informed decisions for future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to uphold best coding practices, ensuring high-quality contributions to the codebase and mentoring junior engineers in their career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