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building robust web and mobile applications. Proficient in designing cloud-based solutions, integrating APIs, and developing efficient automation processes. Strong background in collaborating with cross-functional teams to enhance digital banking experiences. Passionate about employing technology to solve complex problems and drive organizational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Node.js, HTML/CSS,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Express, Flask, Django, Angular, Bootstrap, Power Automate,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Docker, Kubernetes, Terraform, GitHub Actions, Azure Functions, CI/CD, Infrastructure as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Azure SQL Database, Cosmos DB,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 2.0, WebSockets, Event-driven architecture, Azure API Management, API Gateway, Mulesoft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automations for First Fed's digital ecosystem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compute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with internal and external platforms, ensuring seamless data exchange and enhanced operational workflows within the banking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user-friendly front-end components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experience for both customers and internal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automation solutions for ACH and payment data exchanges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processes and increasing data integrity across banking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promote a culture of continuous integration and delivery among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Architecture and Cybersecurity, to design secure and scalable applications adhering to industry best practices and data protection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such as daily stand-ups and sprint reviews, fostering collaboration and adaptability to evolving project requirements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AI-assisted tools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accelerate development, integrating AI-driven workflows into application processes to improve efficiency and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promoting knowledge sharing and adherence to coding standards among the engineering team to maintain high quality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and conducted root-cause analyses, providing recommendations for performance optimizations across various banking applications to improve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 patterns and ensuring efficient data retrieval for reporting and analytics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architecture, enhancing security measures against unauthorized access and potential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 meetings to translate business requirements into technical designs, delivering effective and innovative software solutions that drive business growth and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workflows by reducing manual intervention through automation technologies, enhancing the reliability of critical data flows and promoting efficient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industry-specific trends and emerging technologies to identify opportunities for growth and optimization within existing application frameworks, ensuring First Fed remains competitive in the digital banking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incorporating industry best practices for security and scalability, significantly improving application reliability and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back-end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robust APIs to facilitate easy integration with third-party services, thus enhancing operational capabilities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identify technical requirements and rapidly iterate on software solutions through continuous feedback and iterative development cycles to meet evolving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implement responsive layouts and design patterns, achieving consistent user experiences across all platforms while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and minimizing bugs in deployed applications to support maintenance and upgrades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the workflow and accelerating time-to-market for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legacy systems to facilitate data migration and interoperability, aligning with corporate goals for modernization and efficiency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in-depth code reviews and pair programming sessions, fostering a culture of quality and continuous improvement, leading to enhanced team collaboration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performance tuning of existing applications, identifying bottlenecks and implementing solutions to enhance scalability and user satisfaction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participant in architectural discussions, utilizing insights from software trends and hardware capabilities to shape robust solutions for complex business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designs, processes, and workflows to support project handover and ensure transparency across project lifecycles for stakeholders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standards, best practices, and industry trends, facilitating professional growth and knowledge retention within the software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