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extensive experience in software development, specializing in web and mobile applications. Proven expertise in Agile methodologies and a track record of leading cross-functional teams to deliver high-quality software solutions. Excels in Salesforce integrations, critical problem solving, and architecting robust software systems, all while fostering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Apex,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.NET,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JIRA, Jenkins, Docker, Kubernetes, Heroku,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Oracle,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JUnit, Mockito, Jest, Cypress, Postman,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develop and implement scalable software solutions, ensuring alignment with business objectives while actively engaging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fostering synchronized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integrations between multiple systems, enhancing operational efficiency by automating workflows and ensuring seamless data exchange,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architecture reviews,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architectures and improve maintainability of various software systems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promoting best practices in software development, thus enhancing team productivity and adhering to quality standards throughout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performance issues in production systems, implementing creative solutions to enhance system reliability and customer satisfaction, emphasizing on a proactive problem-solving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automation tools, significantly improving development workflows and reducing time-to-deploy processes, effectively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our delivery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gather requirements and implement features that significantly enhanced user experience for our core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for streamlined deployment processes, resulting in increased deployment efficiency and reduced turnaround time 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sessions within the team to boost collaborative problem-solving methodologies and enhance the overall technical capabilities of the engineering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system observability by enhancing monitoring capabilities,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incident response times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architectural designs, data models, and coding standards, ensuring clarity for current and future developers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efforts on multi-system integrations, achieving efficient resolution strategies for issues to maintain operational continuity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technological advancements by integrating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systems to foster innovation and stay ahead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retrospectives, advocating for process improvements that led to increases in team velocity and overall project success rates through collective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maintaining compliance with industry standards during software design and operations, ensuring robust security practices were imbued in all phases of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robust performance and scalability, while playing a vital role in system architecture and design flaws detection.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as part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driving continuous improvement and adaptive planning while ensuring alignment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accessibility and responsiveness of web applications across multiple devices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and configuration of applications in various environments, optimizing performance metrics through meticulous configuration management and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coded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redundancies and speeding up the development lifecycle in cross-team collaborations.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logging mechanisms, ensuring high system availability and reliability during peak load times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ELMAH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adopting best practices during the development of applications, emphasizing the importance of efficient code writing and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needs into technical solutions, increasing project transparency and enhancing stakeholder satisfaction throughout delivery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enterprise applications, achieving improvements in response times and end-user satisfaction with data-driven results and metrics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activities through documentation and training sessions, increasing overall team competency while contributing to an enduring positive teamwork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comprehensive testing strategies, resulting in improved software quality and reduced bug counts through methodical test case creation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product features based on industry trends and user feedback, ensuring continuous improvement and relevance in the marketplace, particularly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