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applications. Proficient in Rust, GraphQL, and system design, I excel in collaborative environments, focusing on performance and reliability. Passionate about innovative technologies, mentoring, and contributing to advancements in software engineering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JavaScript, TypeScript, Python, Go, C++, Elixir,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Node.js, Express.js, React, Redux,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SQLite, DynamoDB, MySQL,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Terraform, Jenkins,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Jest, Selenium, Postman, RSpec, Cypress,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fault-tolerant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runtime platforms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idiomatic 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peak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addressing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real-world feedback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that seamlessly fit into diverse customer infrastructure stacks,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self-initiated research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stay ahead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system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promoting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'rising tide lifts all boats'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mentality, mentoring teammates in coding best practices,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cross-domain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technical concerns.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users, identifying needs and debugging issues, facilitating enhanced features based on insights gathered through direct interaction with both community members and enterprise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withstand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high-demand 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workloads, thereby maintaining the integrity and efficiency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public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essential for client applications and services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developed a comprehensive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mission-critical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prompt response to incidents as part of a dedicated team initiative.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promote quality and adherence to best practices across software engineering teams, fostering a culture of constructive feedback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documentation addressing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efficiency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catering to diverse technical audiences within the organization while enhancing the overall clarity of architectural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industry-leading innovations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developer tooling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infrastructure, ensuring teams could ship faster and enhance client experience through more efficient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mentorship of junior developers, focusing on cultivating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their growth and development toward becoming successful technical leaders in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impactful changes across teams as a technical leader, initiating cross-team initiatives to enhance collaboration and product quality, while ensuring all contributions align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paradigms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our systems architecture, improving overall system resilience and performance under load, thus meeting the demands of a global user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code coverage and quality assurance processes and ensured that new features did not introduce regressions into existing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applications, ensuring they are equipped to manage influxes of user requests while maintaining high availability and low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performance metrics and logs to identify memory leaks or latency spikes, playing an integral role in optimizing the overall performance of production systems.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developed high-performance applications focused on delivering reliable products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from requirements gathering and analysis to deployment and maintenance, ensuring high levels of user satisfaction in every phase of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Agile teams,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project progress through effective communication and teamwork, thus enhancing overall productivity and driving timely feature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software development while fostering a collaborative environment that promotes learning and innovation to improve software quality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effectively and maintain a collaborative workflow among team members, improving project efficiency and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for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reduction in bugs and improving the overall quality and performance of applications delivered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API integrations with third-party services and developed internal libraries to enhance functionality, consistency, and maintainability of solutions across various projects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feedback to peers, ensuring adherence to coding standards while promoting the development of best practices and fostering a culture of quality and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performance optimization solutions that improved application speed by analyzing bottlenecks and making code adjustments to enhance the frontend and backend integration, ensuring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applications that not only met functional requirements but also improved user engagement significantly through intuitive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relational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queries for the applications utilized within various Microsoft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 talks and contributed to open-source projects, advocating for the use of innovative programming techniques and methodologies, which enriched the team's technical capabilities and knowledge sharing.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