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designing, developing, and maintaining web and mobile applications. Proficient in Python, Kubernetes, and SQL, with a strong focus on cloud-based development and machine learning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TypeScript, JavaScript, SQL,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Kubernetes, Docker, MLOps,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Terraform, Ansible, Helm, Infrastructure as Code, Docker Compose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Django, Express.js, FastAPI,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Kafka, Elasticsearch, Hadoop,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reliability while ensuring alignment with business needs and regulatory standards throughout the entire software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efficient solutions for data-intensive workflows, leveraging cloud-based technologies, especially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system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facilitate high-velocity research operations by integrating machine learning models into production environments seamlessly and ensuring continuous integration processes for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troubleshooting and resolving complex system issues, employing a methodical approach to identify root causes while ensuring minimal disruption to ongoing processes and operations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systems, emphasizing clear and concise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in-code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readability and maintainability of code for future reference by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methodologies, participating in sprints and retrospectives, demonstrating flexibility and adaptability while fostering open communication among team members to continually improve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reviews, providing constructive feedback to peers with a focus on best practices, coding standards, and maintaining high levels of code quality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streamlining the deployment process, and improving the reliability of software in varied environments, including localized development and cloud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in conjunction with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frontend and backend components with a focus on user experience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architecting distributed systems that support real-time data processing and analytics, leveraging cloud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resilience and efficiency in handling large data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implemented compliance measures within the software development lifecycle, ensuring that all applications adhere to industry standards and best practices for data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technical solutions, fostering professional growth within the team while promoting an environment of knowledge sharing and collaboration on critical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present technical solutions, enhancing the understanding between technical teams and business units through effective communication skills and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contributed to internal tools that optimize developer workflows, significantly enhancing team productivity through automation and focusing on best practices in source control and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ensuring robust handling of data exchanges while maintaining the integrity of application workflows and enhancing functionalities in alignment with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software design patterns and architectural principles while focusing on performance and scalability across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gather requirements, developing solutions centered on user needs while utilizing state-of-the-art technologies to implement high-impact features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tools to maintain high code quality, proactively identifying and resolving bugs through unit and integration tests that ensure product reliability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 environments,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reducing operational costs through effective architecture redesigns and technology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to facilitate seamless interactions between frontend and backend components, ensuring high standards of security and data handling aligned with organizational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teams’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processes, and improving deployment times and post-deployment checks through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aimed at onboarding new team members and enhancing the team's overall skill set regarding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processes like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client-facing teams to design solutions that align with customer needs, demonstrating strong problem-solving skills and an aptitude for strategic thinking related to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documentation for internal processes and tools, supporting efforts to streamline onboarding and provide clarity regarding system functionalities for future upgrades or expansions.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data visualization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enriching user experience by providing actionable insights through interactive dashboards that effectively present data trends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practices for agile software development through daily stand-ups and sprint planning meetings, maintaining focus on delivering value while adapting to evolving project requirements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intricacies of distributed system design and provided support during code review sessions, enhancing their technical competencies and fostering a culture of collaborative learning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