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Passionate and skilled Senior Software Engineer with over 11 years of experience in software development, specializing in building web and mobile applications. Proven expertise in designing, developing, and deploying scalable and high-performance applications using modern technologies, particularly in TypeScript, Node.js, and React. Committed to user experience and agile software practices, while focusing on collaboration with cross-functional teams to deliver innovative solutions that enhance operational efficiency in the defense sector.</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TypeScript, JavaScript, Node.js, React, Golang, Python, Ruby on Rails,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w:t>
      </w:r>
      <w:r w:rsidRPr="00106EA3">
        <w:rPr>
          <w:rFonts w:ascii="Roboto Light" w:eastAsia="Roboto Light" w:hAnsi="Roboto Light" w:cs="Roboto Light"/>
          <w:sz w:val="20"/>
          <w:szCs w:val="20"/>
        </w:rPr>
        <w:t xml:space="preserve"> PostgreSQL, MongoDB, MySQL, Elasticsearch, GraphQL, RESTful APIs,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AWS, Docker, Kubernetes, Jenkins, Git, Webpack, Babel,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Cypress, Selenium, Postman, Chai, Sonarqube,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Security:</w:t>
      </w:r>
      <w:r w:rsidRPr="00106EA3">
        <w:rPr>
          <w:rFonts w:ascii="Roboto Light" w:eastAsia="Roboto Light" w:hAnsi="Roboto Light" w:cs="Roboto Light"/>
          <w:sz w:val="20"/>
          <w:szCs w:val="20"/>
        </w:rPr>
        <w:t xml:space="preserve"> Terraform, Ansible, CloudFormation, CI/CD, OpenShift, K8s, OAuth2, OpenID Connect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t>
      </w:r>
      <w:r w:rsidRPr="00106EA3">
        <w:rPr>
          <w:rFonts w:ascii="Roboto Light" w:eastAsia="Roboto Light" w:hAnsi="Roboto Light" w:cs="Roboto Light"/>
          <w:b/>
          <w:bCs/>
          <w:sz w:val="20"/>
          <w:szCs w:val="20"/>
        </w:rPr>
        <w:t xml:space="preserve">full-stack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exceptional user experiences for defense operators requiring robust situational awareness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and engineers to understand user workflows, resulting in the creation of innovative solutions that streamlined processes for defense and intelligence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high-scale data solutions employing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data retrieval and impactful insights for the end-user.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agile practices, participating in daily stand-ups and sprint planning sessions with the team to align on goals and ensure timely delivery of product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deployment, optimizing application performance and reliability while achieving seamless scalability to handle increased data ingestion and user requests.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Penetrated deep into user-facing product roles, applying feedback to enhance product features and improve front-end experiences while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boost accessibility and usability.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to collect real-time feedback and discussed product workflows, enabling the team to refine and adapt features for enhancing the effectiveness of intelligence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reducing the potential for bugs in production through a strong QA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fostering a culture of teamwork and continuous improvement as well as knowledge sharing amongst peers to uplift overall team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outlining deployment strategies and feature specifications to facilitate knowledge transfer across teams and maintain clarity on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implementing best practices in dev operations using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deployment processes and system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innovative thinking to effectively implement </w:t>
      </w:r>
      <w:r w:rsidRPr="00106EA3">
        <w:rPr>
          <w:rFonts w:ascii="Roboto Light" w:eastAsia="Roboto Light" w:hAnsi="Roboto Light" w:cs="Roboto Light"/>
          <w:b/>
          <w:bCs/>
          <w:sz w:val="20"/>
          <w:szCs w:val="20"/>
        </w:rPr>
        <w:t xml:space="preserve">AI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thereby improving actionable insights through advanced analytical capabilities for defense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as part of fostering a collaborative and inclusive team atmosphere emphasizing learning and skill development while supporting career progression opportunities.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analyze application performance metrics and identify potential bottlenecks, applying optimization techniques to maintain high system efficiencies and user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focusing on responsiveness and performance using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across various devices and environments.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 technologies to enhance productivity across various enterprise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 cycle from requirements gathering to deployment, ensuring alignment with user needs and technical specifications during all phases of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agile teams, integrating user feedback into the development process, adapting features to enhance user satisfaction and operational efficiency in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services using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performance for supporting scalable applications by leveraging cloud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innovative solutions for integrating machine learning models into existing applications, improving functionality and enabling enhanced features for data analysis and visualization.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automating development workflows through CI/CD pipelines, enhancing deployment efficiency, and reducing time-to-market for new features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and code reviews, ensuring quality standards were met, and fostering a collaborative code environment to improve coding practices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developers, sharing knowledge about best coding practices and effective strategies for overcoming development roadblocks in a supportive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leveraging Azure DevOps, reducing deployment time frames while increasing reliability and cutting down system downtimes on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several user training sessions, developing user manuals, and documentation to onboard new users onto applications effectively, enhancing user adoption rates through comprehensive support.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analytical thinking to resolve complex coding issues, optimizing application performance and improving user experience across multiple platforms utilizing strong problem-solving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update of software requirements specifications by engaging with stakeholders to gather objectives and project goals for overall program success.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