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focused on developing web and mobile applications. Expert in TypeScript, React, and Node.js, with a strong background in building scalable solutions and improving operational efficiency through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Redux, Next.js, Figma,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Mocha, Chai, Postman, Swagger, Visual Studio Code, JIRA,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full-stack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functional-first style, ensuring clean and maintainable code that aligns with industry best practices and modern user experiences for diverse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to transform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mockups into intuitive UIs, enhancing user engagement and satisfaction through rigorous testing and feedback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while supporting high-traffic applications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mentoring to budding engineers, fostering a culture of technical excellence and knowledge sharing across the development team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refactored legacy codebases to maintain low technical debt and to adapt our applications in alignment with evolving business requirements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ensuring that team objectives were met and that roadblocks were promptly addressed to maintain project momentum.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for production systems by collaborating with DevOps colleagues, enhancing operational efficiency through collective troubleshooting efforts and identifying areas for infrastructure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design documents and spearheaded technical discussions on architecture decisions, leveraging best practices to support feature scalability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hand-in-hand with QA Engineers to establish testing protocols, ensuring that software features were not only functional but also well-documented and fully testable as part of our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ensuring reliability and performance under varying load conditions through robust infrastructure management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functional programming techniques to enhance code quality and modularity, influencing coding standards across the engineering team and modern future developments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align technical solutions with business goals, effectively translating complex requirements into achievable development milestones that drive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streamline data management and enhance flexibility in client-side query capabilities, enabling efficient data retrieval based on user needs and contextual requirements within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metrics and monitoring dashboards to evaluate application performance,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gauge system health and respond proactively to potential issues within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a seamless workflow for the development team and promoting best practices for code management and integrity.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cater to diverse mobile and desktop platforms while prioritizing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adopt modern software development methodologies such as Agile and Scrum, increasing team productivity and improving the delivery of high-quality software solutions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software design patterns effectively to enhance maintainability and scalability of applications, mentoring team members on best practices to ensure code consistency and modularity.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testing efficiency, significantly reducing the number of bugs escalated to production while enhancing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for optimization tasks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refining queries for performance improvements leading to a more robust and agile application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resources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management to enhance system reliability and ensured applications could scale dynamically based on usage demands and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and workshops for new developers, effectively equipping them with the necessary knowledge to integrate into the team and contribute meaningfully to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 and manage environments to protect sensitive data, ensuring compliance with industry regulations and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architecture,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to enhance modularity, streamline deployments, and improve application responsiveness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iterate on designs rapidly, focusing on user-centered approaches that drive engagement and improve satisfaction within the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between cross-departmental teams to gather requirements and align development efforts with operational goals, enhancing the end-user experience through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talks and knowledge-sharing sessions to promote innovative development approaches and encourage a culture of continuous learning across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