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over 11 years of experience specializing in building scalable web and mobile applications. Expert in modern technologies such as Angular, .NET 8, and cloud solutions, with a strong background in developing high-performance financial applications. Proven ability to mentor teams, implement robust testing strategies, and adapt quickly to new technologies to enhance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C#, HTML5, CSS3, SCSS,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Angular 12+, .NET 8, RxJS, Cypress, Docker,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MongoDB,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Terraform,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Jest, Mocha, Chai, Selenium,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Visual Studio, Visual Studio Code, Postman,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and high-performance banking modules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r w:rsidRPr="00106EA3">
        <w:rPr>
          <w:rFonts w:ascii="Roboto Light" w:eastAsia="Roboto Light" w:hAnsi="Roboto Light" w:cs="Roboto Light"/>
          <w:b/>
          <w:bCs/>
          <w:sz w:val="20"/>
          <w:szCs w:val="20"/>
        </w:rPr>
        <w:t xml:space="preserve">.NET 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ensuring a seamless user experience through constant iteration and responsive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deliver financial applications that prioritize security and scalability through continuous integration and deployment practices across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by mentoring them on best practices in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skills in clean coding and module management while fostering a collaborative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end-to-end testing frameworks like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all applications maintain integrity across multiple browsers and devices, enhancing overall code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existing banking applications to </w:t>
      </w:r>
      <w:r w:rsidRPr="00106EA3">
        <w:rPr>
          <w:rFonts w:ascii="Roboto Light" w:eastAsia="Roboto Light" w:hAnsi="Roboto Light" w:cs="Roboto Light"/>
          <w:b/>
          <w:bCs/>
          <w:sz w:val="20"/>
          <w:szCs w:val="20"/>
        </w:rPr>
        <w:t xml:space="preserve">.NET 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metrics and reducing overhead while adhering to industry best practices throughout the transition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to gather feedback for application enhancements, ensuring that the development process was user-centered and reflective of client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efficiency through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easy scalability and deployment pipelines that reduce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UI/UX designs through meticulous translation of wireframes into quality code, utilizing </w:t>
      </w:r>
      <w:r w:rsidRPr="00106EA3">
        <w:rPr>
          <w:rFonts w:ascii="Roboto Light" w:eastAsia="Roboto Light" w:hAnsi="Roboto Light" w:cs="Roboto Light"/>
          <w:b/>
          <w:bCs/>
          <w:sz w:val="20"/>
          <w:szCs w:val="20"/>
        </w:rPr>
        <w:t xml:space="preserve">SCSS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style management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multi-tier architecture for cloud applications,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performance and reliability of data processing tasks within the financial services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tasks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tools to streamline the deployment pipeline, reducing potential human errors and deploying updates with greater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prioritize and triage tasks, ensuring team alignment with project goals while adapting quickly to changing requirements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code quality and adherence to coding standards, fostering best practices among team members and improving overall code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application architecture and codebase, facilitating smoother onboarding for new team members and reducing knowledge gaps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integrated third-party APIs to enhance application capabilities, focusing on security and performance metrics relevant to financial transactions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continuous learning within the team, emphasizing the importance of adaptability and the adoption of new technologies as they emerge.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various enterprise-level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scalable components and ensuring efficient data flow between back-end and front-end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story creation and backlog grooming sessions, working closely with stakeholders to ensure that software delivered was aligned with business needs and user requirements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dynamic, single-page applications (SPAs)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RxJS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state management techniques to create responsive, real-time user experiences that increased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migration project, optimizing application performance and ensuring seamless integration into cloud infrastructure, while actively troubleshooting and resolving deployment issues along the way.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automated testing strategies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delivered products met all quality standards before deployment, thereby enhancing product reliability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cross-functional team to implement Agile Scrum methodologies, taking part in sprint planning and retrospectives that fostered continuous improvement and team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enhanced performance metrics of an existing application suite by refining code architecture and employing microservices principles, ensuring horizontal scalability in line with user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enhancing team productivity through incorporation of container orchestration tools for staging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client meetings to assess application quality and usability, incorporating client feedback into the development process to enhance overall customer satisfaction and product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training sessions for team members on new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knowledge-sharing and professional development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RESTful services that enhanced the back-end functionality of applications, ensuring smooth communication between various microservices and front-end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improvements in coding practices by introducing linting standards and moderating team adoption of best coding conventions, which subsequently fostered a cleaner and more maintainable codebase.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