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Highly skilled Senior Frontend Engineer with 11 years of experience in software development, specializing in web and mobile applications. Proficient in creating user-centric designs using React, JavaScript, and TypeScript, with a strong focus on customer satisfaction and data-driven decision-making. Able to adapt quickly and solve complex problems in fast-paced startup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HTML, CSS, JavaScript, TypeScript, Python, Ruby, Java,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Redux, Next.js, Vue.js, Angular, Express, Cypress, Jest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Webpack, Babel, Git, Docker, Yarn, npm, Postman, Figma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Hosting: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Firebase, Netlify, Heroku, DigitalOcean, Vercel, GitHub Actions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Selenium, Mocha, Chai, Linting, Continuous Integration, Testing Library, Postman, Playwright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responsive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user experience for ecommerce platforms targeting petite women by streamlining the order process and enhancing visual aesthetics.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UX/UI designers to build flexible, composable libraries that adhere to the company's commitment to exceptional fit and finish in product delivery for petite women.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reliability and maintainability of frontend applications, fostering a culture of quality assurance in the development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state management in frontend applications, ensuring seamless data flow and integration with backend services, contributing to an improved overall architecture of web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and effective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fostering a strong understanding of component lifecycles and effective UI/UX design approaches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sprint-based workflows using an OKR framework, enhancing project transparency and development agility, adapting quickly to changing project requirements and client feedback.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pair programming sessions, promoting knowledge sharing and technical excellence, which helped in maintaining high code quality and fostering team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RESTful APIs for frontend/backend interactions, ensuring optimal performance and providing robust functionality for user-facing and internal applications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a data-driven learning system leveraging customer feedback, enhancing product customization to meet user expectations and promote brand loyalty.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Babel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bundling and transpilation of JavaScript code, optimizing website performance through modern development techniques and enhancing end-user experiences.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 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encouraging the application of innovative design principles that provide a strong focus on customer-first strategies across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collaboration amongst remote team members, streamlining the development process and maintaining an organized workflow across multiple project branches and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an inclusive company culture by participating in company-wide events, contributing to a cooperative environment where diverse perspectives and ideas can thrive, influencing team dynamics positively.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Analysed user feedback and performance data to refine existing features and enhance the overall user experience, ensuring that the applications met customer needs and expectations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similar design tools to translate high-level concepts into detailed application interfaces, working closely with stakeholders to ensure alignment with company vision and customer needs.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high-performance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enhancing the customer experience through reliable and interactive features contributing to strong user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backend solutions and RESTful services,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scalable applications, ensuring seamless interoperability between frontend and backend components of the software architecture.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frontend workflows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code reliability and reducing occurrences of runtime errors, thus promoting a smoother user interaction and interface design.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methodologies including scrum ceremonies, driving efficiency and collaboration among team members while adapting quickly to project changes and aligning with business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transition from monolith architecture to microservices architecture, promoting more manageable deployments and scalability for applications catering to diverse user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product managers to collect and analyze user feedback, setting a foundation for continuous improvements and ensuring alignment with customer demands and market trends.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cross-functional teams to streamline product development processes, facilitating communication between stakeholders and developers to enhance project efficiency and improve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collaborative version control, actively participating in pull requests to maintain high-quality standards within the project leveraging peer feedback for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APIs to extend functionality, providing essential services from external providers that enriched user data and product features significantly over 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and query large datasets efficiently, optimizing data flow requirements and enhancing the integrity of information presented to 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Tested and debugged both frontend and backend applications, reinforcing a culture of continuous improvement by adopting best practices in testing standards and contributing to software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developer training sessions on deploying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team technical capability in cloud services and improving overall deployment strategies for the organization.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