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 Senior Software Engineer with 11 years of experience in software development, specializing in web and mobile applications. Expertise in Java, Go, and Python within collaborative and high-impact environments, focusing on maintaining system integrity and optimizing application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Go, Python,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Flask,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Pytest, Mockito,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systems architecture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scalability while consuming RESTful services, significantly improving system responsiveness amidst high market fluctuations.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essential features in trading systems,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analysis and real-time application monitoring to optimize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deployment of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seamless transition of core business functions into a scalable cloud architecture that supports 24-hour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integrating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implementing UI/UX improvements that increased user engagement and overall satisfaction with trading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system integrity through rigorous performance monitoring and troubleshooting, working closely with the Budapest engineering team to synchronize system health updates and deployment strategies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manual and automated testing processes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continuous improvement of application reliability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collaborative tools for agile project management, participating actively in sprint planning and code reviews which streamlined development cycles and encouraged team feedback on critical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from performance optimizations to stakeholders, translating technical concepts into understandable insights, thereby enabling informed decision-making regarding feature rollouts and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 operations, facilitating the deployment and management of applications in cloud environments to reduce downtime and improve scaling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trading strategy implementations, honing analytical skills to harmonize technical requirements with business objectives for successful product launches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overall growth of the engineering team by mentoring junior developers in best practices for software design and modular coding in dynamic market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initiatives, staying updated with emerging technologies and industry trends to foster innovation and adapt development processes accordingly.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pair programming sessions to enhance code quality and develop a consistent coding standard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to redefine system components, focusing on modularization and resilience to align with evolving business needs and market volatility.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creating documentation for developer onboarding processes, enhancing knowledge sharing and reducing ramp-up time for new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end-user applications that supported portfolio risk and data analysis,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robust, reliable, and efficient tools for traders and back-office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ongoing system stewardship, proactively maintaining core trading systems while liaising with the Budapest team for seamless operation handoffs during critical transaction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messaging architectures to streamline communications between distributed systems, significantly reducing latency and improving transaction processing times during peak trading hours.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performance tests and validations for new software deployments,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functionality and reliability before pushing updates into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algorithms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predictive modeling, enhancing data processing capabilities and improving trade decision-making processes across the firm.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diverse team environment, showcasing adaptability and strong communication skills while overcoming barriers between business and technology domains for successful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ensuring that project integrations remained consistent and organized, contributing to efficient development practices and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deployment practices,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 processes and improve the reliability of software releases across production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sharing knowledge around best practices for cloud deployment and system architecture, fostering their growth within the team and improving overall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refactoring legacy code into modular components, improving maintainability and enabling faster feature development cycles with reduced risk of technical debt.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in daily operations, participating actively in retrospectives and daily stand-ups to improve team workflows and product deliverance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search capabilities within trading platforms, resulting in faster access to vital market data and a competitive edge in decision-making.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