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specializing in web and mobile applications. Proven expertise in building scalable applications with a focus on data-driven solutions, employing technologies such as Python, Django, SQL, and modern frontend frameworks like React and Vue. Adept at collaborating cross-functionally and working autonomously while solving complex technical challenges to enhance healthcare data transparency.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HTML5, CSS3,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Bootstrap, Sass, jQuery, jQuery UI, Ember.js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Ruby on Rails, Laravel, ASP.NET,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Pandas, Polars, SQLite, Microsoft SQL Server,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AWS, Azure, Google Cloud,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CI/CD, Agile/Scrum, VS Code, JetBrains,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for healthcare pricing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advanced data visualization components that empowered users to explore complex healthcare pricing datasets effectively,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Polars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autonomously on complex technical assignments requiring specialist input, collaborating effectively with cross-functional teams to foster a culture of knowledge sharing and innovation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established processes to achieve technical goals with minimal guidance, demonstrating adaptability and strategic thinking in addressing challenging and non-routine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effective, and scalable code across full-stack applications collaborating with data engineers to ensure seamless data flow and integrity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large datasets and AI/ML systems to process and enhance healthcare pricing data, implementing algorithms that leverage predictive analytics to drive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effectively communicated project status and impact to avoid bottlenecks, ensuring project timelines remained on track and team objectives were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and support to teammates in understanding technical processes, enhancing team capabilities and fostering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quickly with a focus on delivering value, regularly seeking feedback from stakeholders to refine application features and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workflows, participating in daily stand-ups and sprint planning meetings to align with team objectives and enhance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for coding standards, development methodologies,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strengthening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that fostered continuous improvement in code quality and software design principles, positively impacting the development team's technical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across the application stack to enhance product reliability and performance, ensuring that all code changes met defined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develop user-centric solutions that addressed complex healthcare problems, emphasizing the importance of usability and accessibility in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company initiatives by participating in technical summits and workshops, sharing knowledge on emerging technologies and industry trends to keep the team at the forefront of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strengthening the backend services with highly responsive functionalities to improve user experience across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RESTful APIs to optimize data retrieval strategies, ensuring applications met the demands of high-traffic scenarios while maintaining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in an Agile environment, contributing to sprint planning, backlog grooming, and retrospective meetings to enhance efficiency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frontend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through efficient state management and clean component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property-based testing and continuous integration tools to automate deployments, greatly enhancing release management and version control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team members in embracing modern development tools and methodologies, fostering an environment of shared learning and technical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through deployment, maintaining constant communication with stakeholders to align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resources, deploy applications in a scalable manner, ensuring high availability of services for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the deployment process and eliminate bottlenecks, demonstrating strong troubleshooting abilities in resolving 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the company’s data architecture by integrating effective database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 handling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that significantly improved application maintainability and performance, adapting to evolving project requirements within dynamic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solutions to track application health and user engagement, utilizing insights to drive features and optimizations as per user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