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Motivated software engineer with over 11 years of experience in software development, focusing on web and mobile applications. Proven expertise in Go, Kubernetes, and Terraform, complemented by strong collaboration and problem-solving skills.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Java, C++, Rust, Python, JavaScript, TypeScript, Golang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GCP, AWS, Azure, Cloud Foundry, Heroku, OpenStack, IBM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Terraform, Helm, Spinnaker, Jenkins, CircleCI, Travis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Observability:</w:t>
      </w:r>
      <w:r w:rsidRPr="00106EA3">
        <w:rPr>
          <w:rFonts w:ascii="Roboto Light" w:eastAsia="Roboto Light" w:hAnsi="Roboto Light" w:cs="Roboto Light"/>
          <w:sz w:val="20"/>
          <w:szCs w:val="20"/>
        </w:rPr>
        <w:t xml:space="preserve"> Grafana, Prometheus, OpenTelemetry, Datadog, New Relic, Sentry, ELK Stack, Splunk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 GraphQL, RESTful APIs, Flask, Spring Boot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applications utilizing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 sandboxed, containerized environment, facilitating high-throughput services enabling rapid, secure client integrations and improving overall client satisfaction and user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CI/CD pipelines utilizing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Spinnaker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deployment, verification, and monitoring, thus streamlining software delivery and enhancing operational efficiencies across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security and platform engineering teams to advance best practices in </w:t>
      </w:r>
      <w:r w:rsidRPr="00106EA3">
        <w:rPr>
          <w:rFonts w:ascii="Roboto Light" w:eastAsia="Roboto Light" w:hAnsi="Roboto Light" w:cs="Roboto Light"/>
          <w:b/>
          <w:bCs/>
          <w:sz w:val="20"/>
          <w:szCs w:val="20"/>
        </w:rPr>
        <w:t xml:space="preserve">sandboxing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networking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systems are secure and resilient against emerging threats in the digital space.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while fostering a culture of knowledge-sharing and continuous improvement, contributing to the overall growth and capability of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cloud infrastructure on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performance and reliability while reducing operational costs through effective resource management and predictive scaling of applications in a multi-tenant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contributing insights during sprint planning and retrospectives, thereby improving team processes and fostering a culture of collaboration and accountability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operational excellence in managing production systems, focusing on scalability and reliability while addressing privacy challenges in client integrations.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modern observability stacks including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application performance, identify bottlenecks, and improve system reliability through predictive anomaly detection.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integrations with cross-functional teams, translating technical requirements into viable solutions that align with business goals while ensuring transparency and effective communication throughout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constructive feedback to reinforce engineering standards, emphasizing the importance of quality and efficiency in software development while fostering a collaborative work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architectural design and development of REST APIs ensuring scalability and maintainability, enhancing the product's integration capabilities with clients and third-party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AI-assisted development tools to enhance productivity and streamline the development workflow, ensuring high-quality code delivery aligned with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and client engineering teams to deliver integrations that are both technologically sound and aligned with client business objectives, emphasizing the importance of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adopted modern tools and practices for CI/CD, advising on improvements to existing processes while mentoring staff on best practices in programming and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and training materials for developers utilizing internal platforms, reinforcing knowledge sharing and maintainability within the tech stack.</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projects focused on building high-quality, scalable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coding practices and coding standards are upheld while delivering timely project milestones.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agile teams to design and implement RESTful APIs, leveraging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enhance internal tools and client-facing applications, improving usability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deploy applications in a resilient cloud environment, fostering best practices in Cloud architecture to optimize costs and enhance service delivery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transition of legacy systems to microservices architecture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scalability and resource efficiency while maintaining high availability of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the importance of </w:t>
      </w:r>
      <w:r w:rsidRPr="00106EA3">
        <w:rPr>
          <w:rFonts w:ascii="Roboto Light" w:eastAsia="Roboto Light" w:hAnsi="Roboto Light" w:cs="Roboto Light"/>
          <w:b/>
          <w:bCs/>
          <w:sz w:val="20"/>
          <w:szCs w:val="20"/>
        </w:rPr>
        <w:t xml:space="preserve">collaboration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engaging with cross-functional stakeholders during product development, integrating client feedback to ensure features align with market needs and drive innovation.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across coding standards and system design, empowering them to contribute effectively and confidently to high-stakes projects and team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to automate build processes, thus enhancing productivity in delivering new features and bug fixes while maintaining the integrity of the production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tools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development processes and contributing to a shared internal resource repository, greatly enhancing team productivity and knowledge sharing.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technical discussions and assessments of software architecture, contributing insights based on industry trends and best practices to broaden the team's technology stack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product management to define specifications and roadmaps for new features based on market research and client inputs, reinforcing the product's market position and value.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improving user experience through quality assurance testing and user feedback loops, ensuring product releases align with client needs while meeting high standards of excellence.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operational performance through data analysis and performance tuning, ensuring applications run optimally in both production and staging environments.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