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focusing on web and mobile applications. Highly skilled in building robust systems with a strong emphasis on delivering exceptional user experiences using React, TypeScript, and NodeJS. Demonstrated ability to collaborate with cross-functional teams to achieve high-quality product outcomes, driving design excellence and system scalability.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Go,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NodeJS,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GraphQL, RESTful APIs, SQS, SNS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ECS,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BigQuery,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CloudWatch, ELK Stack, Prometheus, Grafana,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various operational needs, enhancing overall system reliability and reducing latency for user interactions on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by providing intuitive navigation and responsive layouts, resulting in improved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translate business requirements into technical specifications, ensuring that product features align with user needs and contribute to the company’s ambitious growth targets.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and technical discussions, fostering a culture of continuous improvement and knowledge sharing within the team, mentoring junior engineers in best practices and efficient coding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monitoring solutions to maintain a 'mystery-free' production environment,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incident management and ensuring rapid resolution of production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web development trends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server-side rendering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performance and optimize user experience, staying ahead of industry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plans, integrating automated testing frameworks to ensure high-quality code delivery, thus reducing production bugs and increasing overall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designed system components to accommodate growth, promoting services and functionalities that are both performant and resilient under high traffic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 teams to design robust data models and ensure the integrity of information flow between applications and services, enabling data-driven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developed systems and frameworks, ensuring clear communication across teams and seamless onboarding processes for new team members, promoting a collaborative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to align on project goals and report on progress, ensuring that engineering efforts are synchronized with business strategy and partner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performance optimization, applying front-end and back-end performance analysis to enhance page load times and user interaction speeds across applications, re-engaging exhausted user journeys.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define project scopes, timelines, and deliverable expectations, aligning technical milestones with overall product delivery schedules to meet market demands rapidly.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pursued personal and professional development to keep up-to-date with trends in software development, attending workshops, coding boot camps, and industry conferences to fuel personal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team culture, emphasizing the importance of diversity and collaboration to create an environment where all team members felt respected and valued as contributors.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significantly enhancing the scalability and resilience of application's infrastructure while aligning with best practices for performance and cost-effectiveness.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full-stack applications utilizing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interfaces and backend services for seamless user experiences across web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various security best practices into the development lifecycle, ensuring data integrity and protection from vulnerabilities by employing strategies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and rigorous testing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system performance metrics to iterate on product features and enhancements, creating a feedback loop that drove continuous improvement and engagement within the user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leading sprints and stand-ups to facilitate project planning and execution, while actively contributing to the sprint planning and retrospective meetings to improve process 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systems to enhance application functionalities and user experiences,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API interaction testing and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testing sessions to validate product features and user experiences, identifying potential flaws and optimizing systems based on findings to improve overall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processes by creating and maintaining reusable code libraries and development tools that enhanced productivity and reduced redundant development efforts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infrastructure improvements in collaboration with operations teams, optimizing deployment processes and ensuring seamless integrations between development, staging,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software design principles and coding standards, fostering a culture of knowledge sharing and continuous learning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application monitoring tools, setting benchmarks and alerts for system metrics, which aided significantly in optimizing resource usage and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departments, including design, product, and marketing, to define goals and translate product features into functional requirements., facilitating seamless communication and project success.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