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software engineer with 11 years of experience in software development, focusing on creating modern web and mobile applications. Skilled in leading and modernizing core products using C#/.NET and TypeScript/React, with a strong commitment to enhancing user experience, code quality,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HTML5, CSS3, SQL,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ASP.NET Core, React, Node.js, Express.js, Redux, Bootstrap,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JIRA, Azure DevOps, Postman,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MSTest, NUnit, Mocha, Jest, Selenium, Cypress, Jasmine,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/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Kubernetes, CI/CD, Terraform, Ansible,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modernization of legacy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while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dynamic front-end framework for user interface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collaborative projects with product teams,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rapidly deliver features based on customer feedback, thereby enhancing user satisfaction and engagement with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for reusable UI elements, increasing development speed and maintaining consistency across multiple applications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monorepo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development, particularly in automated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team productivity and code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authentication, facilitating secure access and ensuring a seamless experience for users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AI-native engineering workflows, incorporating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assist in code reviews, which improved code accuracy and reduced deployment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modernizing complex legacy workflows through the introduction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performance and visual appeal of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meetings with product and engineering management to align on features and scope, maximizing impact while minimizing resource expenditure in the product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providing insights on technical trade-offs to build scalable and reliable systems that can support growing demand and instill confidence in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presentations on modern development strategies and best practices, actively promoting a culture of learning and improvement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cloud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leading to optimized resource management and reduced operational costs through effective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teams to implement user-centered design principles, resulting in improved usability and accessibility of core applications for diverse user groups.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to ensure robust performance of backend services, significantly reducing downtime and enhancing overall application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streamlining the deployment processes and improving release frequency without compromising on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focusing on performance optimizations and introduced testing protocols to enhance overall system performance and maintainability.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seamless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met business requirements while maintaining a sharp focus on user experience and clean, maintainable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improving team cohesion and flexibility which enabled the rapid prototyping of solutions in response to changing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integrated external APIs to enhance application functionality and user engagement, leveraging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migration of systems to cloud infrastructures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performance, facilitating improved response times for users globally.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interactive user interfaces, leading to a more engaging experience through dynamic content and efficient state management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mentorship and coaching of junior team members on best coding practices and the latest technologies, fostering a culture of continuous improvement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reliability by significantly reducing the bug leakage rates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code, system configurations, and architectural diagrams to facilitate knowledge sharing and onboarding of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 storage solutions, focusing on SQL databases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consistent data management and high-performance query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review processes, emphasizing quality, consistency, and adherence to best coding practices, which helped in elevating overall team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brainstorming sessions aimed at generating innovative ideas while discussing potential enhancements for existing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mobile optimization across all devices.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