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backend development, specializing in Python, C++, and Go. Proven expertise in designing scalable, reliable systems. Adept at collaborating in fast-paced environments, contributing to mission-critical applications that power satellite operations and customer 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Go, Java, JavaScript, TypeScript, Ruby,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Spring, React, Express, jQuery,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Cassandra,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HTTP/HTTPS, REST, gRPC, WebSocket, MQTT, GraphQL, SOAP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ground networks, optimizing satellite operations and enabling seamless customer interactions through robust APIs and service-oriented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diverse engineering teams to deliver integrated functionality, aligning backend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frontend applications, ensuring seamless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system performance for mission-critical applications, utilizing monitoring tools to troubleshoot and optimize services running in cloud environments, demonstrating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design discussions, emphasizing best practices for scalability and reliability in backend systems, which significantly improved performance outcomes and enhanced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ensuring adherence to industry standards and best practices in backend development, fostering a culture of quality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debugging of production systems within a cloud infrastructure,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to enhance deployment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for APIs and backend services, ensuring compliance with regulatory standards while protecting customer data against potential vulnerabilities and breaches.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satellite communications, enriching backend system knowledge and showcasing a commitment to advancing the industry through community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best practices in backend development and encouraging skill development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infrastructure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mission operators to define system requirements and workflows, translating complex operational needs into effective technical solutions for backend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for backend services, improving code reliability and enhancing team productivity by reducing deployment times and ensuring fewer post-release defects.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to explore new technologies relevant to backend systems,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assessing their potential impacts on project outcomes and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adaptations to industry trends, focusing on improving backend processes and exploring new programming paradigms for better system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to enhance data integrity across multiple systems, demonstrating a commitment to achieving organizational goals through effective teamwork and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extensive documentation for system architecture and deployment processes, enabling knowledge sharing and aiding in onboarding new team members efficiently.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focusing on creating efficient, scalable microservices that support the company's diverse application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teams to ensure cohesive user experiences across multiple platforms, utilizing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designs that enhance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relational database schemas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for performance while ensuring clarity and accessibility of data across various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processes and streamlining integration across development, testing, and production environments for enhanced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 and sprint planning sessions, fostering a collaborative team environment focused on meeting evolving project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analyzed and refactored existing codebases, enhancing maintainability and performance, while mentoring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document-oriented databases, enabling efficient data storage and retrieval for applications focusing on high availability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troubleshooting and resolution of production issues, employing debugging techniques and log analysis to identify root causes and implement lasting solutions without compromising service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user manuals, ensuring that both technical and non-technical stakeholders could understand the functionalities and underlying architecture of developed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facilitated communication between client applications and server-side logic, ensuring robust performance and reliability in high-traffic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backend development best practices, sharing knowledge of emerging technologies and tools relevant to the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the review and enhancement of system security protocols to mitigate risks, ensuring compliance with industry standards for data protection and system integrity.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