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engineering professional with 11 years of experience specializing in web and mobile applications. Demonstrated expertise in AI Workflow Automation, Azure-native services, and developing intelligent, automated systems that elevate operational efficiency and client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C#, JavaScript, SQL, HTML/CSS,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Django, Flask, React, Node.js, Azure SDK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Docker, Kubernetes, Terraform, CI/CD, Bicep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AI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Automate, Azure Cognitive Services, AI Builder, SQL Server, Azure Logic Apps, OpenCV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Azure Cosmos DB, Redis, MySQL,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Postman, Azure Application Insights, Jira,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business requirements to design and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document processing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Logic 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repetitive tasks and facilitate seamless operations tailored to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stakeholders to identify automation opportunities, resulting in enhanced productivity through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Builder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Automate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workflows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reliable systems that support high volumes of transactions and facilitate resilient, automated workflows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exception handling mechanisms, meticulously categorizing issue types to ensure accurate processing and resolution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ongoing performance monitoring and tuning.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deployments, enhancing reliability and speed while integrating feedback loops to improve software robustness and adaptability to changes in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comprehensive documentation for automated workflows aligned with best practices, ensuring knowledge transfer and consistency in operations across diverse teams supporting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Workflow 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validation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features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continuously tuning machine learning models to enhance message extraction accuracy and processing efficiency, ensuring systems meet user expectations and operational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education about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strategically implement latest advancements in workflow automation, enhancing the capabilities of applications with cutting-edge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internal training to promote understanding of the automation frameworks implemented, encouraging knowledge sharing and collaboration among team members to advance capability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culture of innovation within teams by implementing agile methodologies, fostering continuous improvement and adaptability while advocating for best practices in software development processes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data analytics to assess operational metrics, driven by insights to refine system functionalities for ongoing enhancements through constructive feedback with client teams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solutions addressing evolving business challenges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systems' versatility and responsiveness to customer needs in a timely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discussions with technical architects to align project goals with automation standards, ensuring clear understanding of technical requirements and streamlined workflows across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brainstorming sessions to generate creative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Kubernetes Service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processes while maintaining a focus on scalability and flexibility in striving for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process improvement initiatives by researching and evaluating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adoption of innovative practices among team members and enhancing productivity.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focusing on improving system performance and user experience through clean design patterns and efficient coding practices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lifecycle,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projects and ensuring timely delivery of features while adapting to changes and effectively responding to user feedback in real-time.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integrate RESTful APIs, enhancing application interoperability and enabling seamless client and server communication through established protocols and designed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enhanced legacy systems through code refactoring and performance optimization,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 while ensuring better resource utilization across applications and eliminating bottlenecks.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application development, significantly improving data protection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while ensuring compliance with internal and external regulations governing software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clients to gather feedback and requirements, translating business needs into technical specifications, fostering strong relationships and ensuring delivery aligns with customer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routine tasks through scripting and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efficiency gains in operational processing times while ensuring accuracy in output and compliance with service-level agreements.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enhancing team capability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while promoting knowledge sharing and collaborative problem-solving.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and libraries within applications, expanding feature sets and improving time-to-market for new functionalities while adhering to architectural guidelines set by senior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test plans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securing application quality through automated testing frameworks and ensuring robust performance across development and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caching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significant reductions in load times and enhancing overall application responsiveness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project management and documentation, facilitating coordination among team members and stakeholders to track progress and make informed adjustments to project plans.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