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Proficient in DevOps practices focusing on infrastructure management, CI/CD pipelines, automation, and cloud deployment. Adept at collaborating with cross-functional teams to optimize development processes and enhance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C++, Go, Java, Ruby, PowerShell,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Ansible, Docker, Kubernetes, Jenkins, Terraform,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RHEL, Ubuntu, CentOS, SLES, Systemd, Kernel Module Management, Driver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Loki, Elastic Stack, Nagios, Zabbix, DCGM, nvidia-smi, rocm-smi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IBM Cloud, HPC Cloud Solutions, Terraform Cloud,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software changes and managing complex workflows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distributions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Ubuntu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facilitate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HPC/AI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into CI pipelines, implementing robust compatibility checks and ensuring streamlined package deployments for continuous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Linux-based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 servers, overseeing system provisioning, patch management, and lifecycle maintenance while optimizing the performance of hardware and software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pipeline health effectively, employing continuous improvement practices to troubleshoot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failures and enhance build reliability, thereby minimizing downtime across critical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stacks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handling installation and upgrades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AMD ROCm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ensure consistent development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server operations, enabling efficient setup and configuration of testing environments across diverse Linux distributions and improving workflow productivity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driver and package compatibility matrices, resulting in significant reductions in errors during testing phases and increased overall system performance for development workstations.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troubleshooting and performance optimization of test environments in a hybrid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system troubleshooting across hardware, OS, driver, and application layers, utilizing a methodical approach to mitigate issues and ensuring uninterrupted service availability during testing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remote collaboration with global teams, showcasing effective communication skills while driving team efforts toward resolving critical software build issues promptly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OS provisioning, patching, and lifecycle management, ensuring timely updates and robust performance of the test systems across an evolving multi-distro environment sought in today's fast-paced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documentation practices and facilitated knowledge sharing sessions within team environments, empowering junior engineers and enhancing overall team capabilities in DevOps practices and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rigorous testing protocol for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driver compatibility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checks for new kernel modules to ensure optimal configuration within the CI environment, aligning tests with client needs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infrastructure-as-code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dynamic testing environments, enhancing reproducibility and reducing manual configuration errors while maintaining project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with cross-functional teams throughout software development, fostering an environment of continuous feedback and iterative improvement that effectively addressed unique project challenges and drove successful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strategies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automation and infrastructure management while utilizing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collaboration with software engineering teams to ensure seamless integration of applications across different environments,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version control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system architectures for cloud-based applications, driving improvements in deployment frequency and enabling the rapid delivery of features to competitive markets across diverse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environments, performing advanced troubleshooting, system monitoring, and patch management while focusing on improving operational performance and uptime metrics amid evolving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solutions that increased environment reliability and accelerated development workflows across multiple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integrate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focusing on enhanced collaboration, transparency, and efficiency within continuous integration and development lifecycle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contributor to the development of internal tooling aimed at streamlining developer workflows, improving team productivity through automation and efficient deployment strategies within a complex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with essential skills for managing and optimizing their respective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on system infrastructure, CI/CD processes, and tool usage to facilitate knowledge transfer and ensure team alignment on best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refine product requirements, leveraging agile methodologies to adapt development processes in a fast-paced corporate environment focused on innovation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identifying and resolving integration issues during deployment phases by employing effective debugging and problem-solving skills across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teams in transitioning to cloud-based solutions,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facilitating the migration of legacy systems to modern infrastructure leveraging containerization and orchestration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