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 development. Proficient in NodeJS, React, and AWS, with a focus on building high-quality, scalable systems. Adept at collaborating within agile teams to enhance product performance and user experiences, aligning well with HqO's mission of transforming real estate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NestJS, React, Redux, Express.js, AngularJS,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Kubernetes, Docker,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DynamoDB,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Visual Studio Code, Postman, JIRA, Webpack,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systems and APIs for high-traffic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response times, reliability, and performance in line with user expectations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precise technical specifications, ensuring alignment with product vision and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strategies,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 code quality and reliability, significantly reducing production-level bugs through proactive engagement and troubleshooting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feedback on code reviews and support for development practices, fostering a collaborative environment that encourages learning and professional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stand-ups and retrospective meetings, focusing on consistency and accountability while driving team performance through constructive feedback and shared responsibility.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high scalability and maintainability of code, which improved overall system efficiency across key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discussions around new features with product management, emphasizing user-centric development and leveraging technical expertise to prioritize ROI-driven features necessary for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systems, ensuring secure and efficient data exchange while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enhancing functionality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latencies and improving response rates by implementing efficient database query techniques and caching methodologies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seamless integration of new features and bug fixes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refactoring efforts to align with modern architectural patterns and design principles, significantly improving code maintainability and enhancing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software functionalities, establishing clear guidelines and enhancing the onboarding process for new engineering team members through detailed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ideation and product development workshops that support broader organizational goals, continuously assessing market trends to inform strategic technological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awareness of application health and performance metrics to facilitate prompt response to operational issues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feedback efficiently to identify pain points in user experience, driving feature development and optimization, ensuring engagement with product management for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application performance and user engagement based on iterative feedback and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transform wireframes and mockups into interactive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attention to detail and robust validation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schema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performance, directly contributing to the application's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fostering a culture of excellence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aligning development standards across teams for richness in collaborative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focusing on iterative progress and fostering team communication, promoting a productive environment that encouraged team cohesion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embedding quality assurance early in the development process and significantly reducing the incidence of critical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system features while maintaining legacy code, balancing the need for innovation with operational stability through precise risk assessment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testing scenarios and ensure comprehensive coverage, achieving consistent delivery of high-quality applications that met or exceeded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clients to gather requirements, providing timely updates throughout the software development lifecycle; this transparency strengthened client relationships and ensured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distributed teams, instilling practices that reduced merge conflicts and facilitated smoother integrations—sharpening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up with evolving technologies, integrating modern tools and libraries, thereby enhancing team competency and introduction of innovative solutions to longstanding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improve team's proficiency in new technologies, nurturing an environment of growth and raising the overall skill level of the team to meet current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