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focused on creating web and mobile applications, adept in Java, Spring, cloud-native architectures, and DevSecOps practices. Proven track record of enhancing system reliability and maintainability while ensuring high-quality deliverables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20+, JavaScript, Python, SQL, HTML/CSS,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React, Angular, Vue.js,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GitLab, Jenkins, SonarQube,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MongoDB, MySQL, Redis,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Cucumber, Spock, Selenium, Postman,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Dylan Williams - Senior Software Engineer (Java/ Cloud) - Sep 2020 – Aug 2025 - Point B – Remote in Seattle, WA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enterprise-level applications, ensuring implementation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Hibernate/JPA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business requirements and enhancing system interoperability with other services, contributing to operational excellence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application development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long-term maintainability and seamless feature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management of production systems, conducting regular performance tuning and troubleshooting activities, leveraging strong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database access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ensuring high availability and scalability of applications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automatic testing frameworks, leading to reduced release cycles and improved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knowledge among peers, fostering a culture of continuous improvement and adherence to best practices in software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sharing insights during sprint planning and retrospectives, thus contributing to an efficient workflow and early identification of impediments to project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tutorials for junior developers, emphasizing critical skills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secure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system designs meet user needs while also aligning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making informed architectural decisions that balanced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maintainability for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which included security considerations into every phase of the software development lifecycle, thereby improving overall compliance and audit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on best practices for handling database migrations and optimizing service interactions in public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accountability for production systems, implementing monitoring and alerting systems to quickly identify and resolve issues, ensuring service stability. 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- Feb 2015 – Jun 2020 - Microsoft – Irving, TX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and best practices for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visual designs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high-volume transaction processing with enhanced query tuning and indexing techniques for improved data access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cloud-native services for enhanced scalability, agility, and reduced on-premises infrastructure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strategies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code deployments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for production issues, leveraging analytical skills and knowledge of server performance metrics to diagnose and remedy software problems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adhering to branching strategies and participating in peer code reviews to maintain quality and consistency in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teams, participating in daily stand-ups and sprint reviews, significantly improving team dynamics and project delivery timelines through effective collaboration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best practices for team members, enhancing overall team capabilities and awareness of technical trends in the software development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APIs for internal services, ensuring efficient communication between frontend applications and backend systems, particularly in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functionality, providing users with enhanced experiences based on real-time data and business logic.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