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highly skilled Senior Software Engineer with 11 years of experience specializing in full-stack development of web and mobile applications. Proven ability to leverage cutting-edge technologies, streamline development processes, and deliver high-quality software solutions that meet user needs and drive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Kotlin, JavaScript, Typescript, Python, SQL, Go,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Stimulus JS, Hotwire, Kafka, Spring Boot, Django,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Postgres, BigQuery, MongoDB, DynamoDB,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JIRA,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Data Analytics, ETL, Pandas, NumPy, TensorFlow, Apache Spark,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comprehensive full-stack solution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advertising campaign management while ensuring seamless integration with external APIs and enhancing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data visualization system that included mapping functionalities,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Maps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intuitive access to complex datasets for end-users and optimizing performance through efficient querying.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and fellow engineers to analyze project requirements, enabling successful execution of end-to-end project deliverables while maintaining a strong focus on the user experience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backend services supporting high-throughput demand while ensuring high availability, resulting in improved system responsiveness and user satisfaction through agile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enhancements in the tech stack, including recent migrations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reducing deployment times and increasing codebase stability while championing best practices in code quality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analyzing large datasets and generating insights for clients, integrating data from various advertising platforms, enabling better decision-making based on comprehensive campaign performance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regular sprint planning and retrospectives, promoting an agile work environment that emphasized adaptability, cross-team collaboration, and consistent delivery of high-value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 and reduce coding time while ensuring thorough testing and code reviews to maintain high-quality outputs within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support tickets effectively, ensuring timely feedback to users and enhancing overall satisfaction with the product while fostering a culture of continuous improvement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cross-functional relationships with design, product, and marketing teams, enabling effective communication and collaboration that delivered innovative solutions aimed at driving user engagement and business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search functionalities with complex filtering capabilities, ensuring user access to tailored ad campaign insights that allowed brands to make informed decisions based on demographic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mechanisms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performance bottlenecks and improving system reliability and user experience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of junior developers, fostering a culture of learning and sharing knowledge to continuously elevate the team's technical capabilities and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deliverables, focusing on high-quality releases that aligned with business goals and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enhance user interactions, significantly improving overall application usage and satisfaction in line with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thorough requirement analysis which significantly streamlined development process by reducing redundancies and enhancing code quality across multiple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adhering to UX best practices and ensuring seamless integration with backend services and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testing processes, increasing efficiency while ensuring robust quality assurance standards and improving release cycles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design and implementation of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application scalability and resilience in a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team members, fostering a collaborative environment that promoted high standards of engineering practices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Efficiently handled RESTful API development for various internal and external services, enhancing system interoperability and ensuring timely access to business-critical information among various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 processes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improving overall team productivity and aligning deliverables with business priorities in an agile context.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thorough documentation of system architecture and codebase, ensuring continuity of knowledge within the development team and aiding onboarding processes for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present project updates and solicit feedback, integrating user input into development decisions effectively, thus aligning product features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 and optimization, ensuring fast and secure interaction with data for various applications and services where required.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team-based initiatives focused on fresh ideas for software tools, technologies, and frameworks that could enhance organization efficiency, resulting in improved developer satisfaction and output.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