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Proven expertise in Go, Python, and cloud technologies, with a commitment to building innovative, customer-focused solutions that enhance financial inclusion.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SQL, NoSQL,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Flutter, Django, Spring, Express.js, Node.js,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CI/CD, Git, Jenkins,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Snowflake, S3, Talend, Redis, BigQuery,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TDD, DevSecOps, Microservices, RESTful APIs, GraphQL, ETL/ELT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modular and scalable backend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best practices and industry standards, resulting in improved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data collection systems, acting as a central architect for initiatives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high-volume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CI/CD pipelines,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deployment times and minimized issues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development of core microservices for data handling that focused on customer deliverables, prioritizing scalability and compliance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coding best practices, unit testing, and Agile methodologies, fostering a culture of continuous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contributed to the establishment of coding standards that improved overall code quality and maintainability in line with company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data validation and quality assurance processes that enhanced data integrity for enterprise customers,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the data platform, ensuring efficient data flow and accessibility for end-users while maintaining system compliance and security aspects.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that introduced performance monitoring and logging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visibility and incident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sprints to gather requirements and streamline the development process, maintaining a strong focus on customer needs and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security best practices throughout the software development lifecycle, emphasizing the importance of DevSecOps and risk management to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SQL queries for better performance in the data layer, working closely with database engineers to enhance application responsiveness and data retrieval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services to modern architectures, specifically focusing on utilizing cloud-based solutions for efficiency and cost-effectiveness.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and implemented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dynamic business requirements and support client operations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building a collaborative team environment that champions innovation and customer-first engineering practices, engaging in regular knowledge-sharing sessions.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features for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that enhanced user experiences and streamlined processes significantly during my time in the tech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phases of the software development lifecycle, ensuring adherence to Agile methodologies while focusing on customer-centric deliverables and timely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APIs ensuring secure and efficient data exchange between systems, applying best practices in software design and architecture throughout the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schemas to improve access times and query performance for application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developers,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features, fostering a collaborative atmosphere that prioritizes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monolithic applications to microservices architecture, utilizing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scalability and modular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enhancing application security by implementing industry-standard encryption protocols and adhering to compliance requirements in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developers, promoting best coding practices and facilitating ongoing learning workshops to enhance team skills and capacity.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effectively, ensuring a streamlined collaboration system across multiple teams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between business needs and technical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that emphasized quality and security, thereby contributing to the overall integrity and maintainability of the software products developed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documentation, enabling clear communication of system architectures, processes, and application functionalities to internal stakeholders and new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