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applications, specializing in backend development for SaaS environments. Proficient in designing APIs, building microservices, and cultivating a collaborative engineering culture through effective mentorship. Strong expertise in AWS, GCP, SQL, and Agile methodologies, with a commitment to enhancing team performance and delivering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Node.js, Go,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Spring Boot, Flask, Ruby on Rails, Django,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 API, RabbitMQ, Redis,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high-performing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efficiency for field sales platforms, ensuring robust performance under high traffic and data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cloud-native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streamlined deployment processes and maintenance across global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SQL queries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schemas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interconnected datasets, significantly improving data retrieval times and enhancing overall application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engineers, promoting best practices in software development and fostering a collaborative team environment focused on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in an Agile environment to brainstorm, prototype, and validate backend designs before implementation, ensuring alignment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observability practices using logging and monitoring frameworks to enhance application reliability and performance, proactively addressing potential vulnerabilities in live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within the team, fostering innovation and allowing for independent service deployments without impacting the overall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facilitate rapid software delivery while maintaining code quality and security standards during development and deployment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such as AI-driven tools, assessing their potential to improve engineering productivity and software quality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Proposed architectural patterns that emphasize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isolation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modular development, enabling teams to experiment and iterate without compromising existing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discussions on best practices for secure code development, aiding team members in identifying and addressing security vulnerabilities promptly.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the use of Agile methodologies through iterative development practices and daily stand-ups, driving team alignment and improving project visibility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run sessions introducing advanced programming concepts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team skill sets further and encourage initiative.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debugging techniques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metrics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app performance and drive optimizations, ensuring enhanced user experience during peak load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active role in problem-solving across engineering disciplines, collaborating with fellow engineers to troubleshoot production issues efficiently and effectively.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high-quality software solutions while engaging closely with cross-functional teams to refine requirements and enhance the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 layers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performance improvements across various applications and delivering innovative solutions to complex business problems.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applications through comprehensive refactoring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endpoints, leading to increased maintainability and introducing faster release cycles while adhering to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database performance by optimizing SQL queries and implementing indexing strategies, resulting in faster query response times and eliminating latency issues for critical business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develop unit tests and integration tests, ensuring comprehensive coverage of new features and maintaining a high quality of the codebase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regular Agile ceremonies as a member of a self-organizing team, facilitating sprint planning and retrospectives to continuously improve team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contributed extensively to the documentation of systems and processes, reinforcing effective knowledge sharing and maintaining a high level of consistency in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frontend teams using diverse frameworks, which ensured smooth data exchanges and improved system interoperability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in using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boosting frontend capabilities and enabling teams to tackle full-stack development challenges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designing security-first applications, assisting in compliance with best security practices and protocols for safe application deployment at all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intricate project landscapes under tight deadlines, embracing flexibility by adapting to evolving requirements and collaborating effectively with various stakeholders to assure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and continuous improvement by regularly exploring new tools and practices, encouraging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across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