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Proficient in building scalable distributed systems, driving technical innovation, and delivering rapid, customer-focused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Node.js, Go, Python, JavaScript,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Express.js, Django, Flask,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Test-Driven Development, Microservices, REST APIs, GraphQL,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to enhance system modularity and facilitate efficient deployment and maintenance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researching and implementing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Microprofile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reduced time-to-market for key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review techniques, fostering an environment of collaboration and continuous improvement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analyze requirements, ensuring that technical solutions aligned with user needs and contributed to optimal customer experiences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operations and incident response, utilizing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maintaining service level agreements (SLAs) for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APIs that supported high-volume traffic and complex data interactions, enhancing user engagement by integrating features such as deep linking and QR code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process improvements in development workflows, I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streamlined build and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reviews, leading discussions on system design choices, scalability, and performance improvements, advocating for robust solutions that anticipate future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to enhance data retrieval performance, leading to lower latency responses for end-users and improved system efficiency in data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proofs of concept (PoCs)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the feasibility of new features and integrations, some of which resulted in full-scale implementation after positive review.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cross-functional teams to drive understanding of backend architecture, promoting transparency and collaborative problem-solving that leads to innovative solutions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market trends to iterate on existing product offerings, ensuring alignment with business objectives and user satisfaction in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sprint planning and retrospectives, to enhance team coordination and adapt quickly to evolving project requirements, effectively managing workload distribution.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application logic to maximize performance and ensure high availability of 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repetitive tasks through scripting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freeing up engineering resources for more strategic projects and enhancing overall team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available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RESTful APIs that powered both internal and external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implement scalable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infrastructure and deployment while ensuring high standards of security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SQL Server to design efficient database schemas and optimize data access patterns, improving application responsiveness and data integrity in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participating in sprint planning and daily stand-ups to continuously align development goals with business objectives, ensuring timely delivery of critical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code quality and foster learning, consistently encouraging knowledge sharing among team members and promoting adherence to development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systems by migrating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enhancing system resilience, and simplifying deployment processes across diverse environments to streamline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deployment of containerized applications, improving scalability and facilitating easier management of the service lifecycle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a unit-testing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software delivery, significantly reducing bugs and allowing for more reliable releases in subsequent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opportunities for process optimization, creating automation scripts for data migration and deployment tasks, which reduced operational overhead and increased team efficiency noticeably.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designers to implement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user experience and customer satisfaction through intuitive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backend development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the team's overall performance and aligning software delivery with the company’s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bottlenecks, and implementing optimizations that ultimately improved system performance and customer engagement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