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over 11 years of experience in software development focused on web and mobile applications. Proficient in AWS, Docker, and Terraform with a strong commitment to building robust and secure cloud infrastructure.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CircleCI, GitLab CI, DataDog, NewRelic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deployment and management of applications while adhering to industry best practices for infrastructure as code.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efficiency and reducing time to production for various applications and microservices in the existing ecosystems.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improve system reliability and performance, focusing on enhancing observability through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robust container architectures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them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fault tolerance in production environments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standardizing AWS deployments and practices, improving cross-functional team collaboration on cloud infrastructure projects aimed at optimizing resource usage and cost.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serverless infrastructures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critical functions while enabling efficient development for both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microservices architecture to enhance application modularity, making systems easier to manage and scale through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and caching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security-focused deployment pipelines that incorporated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access control and data encryption, ensuring compliance with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engineers on cloud infrastructure best practices, AWS services,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deployments, fostering a culture of learning and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comprehensive logging and metric systems that enhanced the visibility of application health and performance metrics, critical for proactive troubleshooting and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deployment process by automating workflows and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paradigms, resulting in increased developer productivity and reduced error rates during production pushes.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production issues swiftly by utilizing observability tools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, enhancing the system’s reliability while minimizing potential user impact during service disruptions.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instilling best practices within the team, which led to improved code quality and facilitated knowledge sharing across all software projects 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Strategized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deployments on AWS,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CloudFront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content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focusing on enhancing system scalability and resilience by adopting industry-standard patterns and reviewing team outputs against organizational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systems could handle increasing user loads and maintain high performance under pressure.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multi-functional teams in the development and delivery of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heavily on responsive design and performance optimization for high-traffic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in writing unit and integration tests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reliability and fostering a culture of quality assurance across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availability while implementing best practices for data security and access controls in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containerization of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development efficiency and consistency across various environments,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audits and implemented tuning recommendations, leveraging comprehensive metrics gathered from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uptime.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communicated complex technical concepts to non-technical stakeholders, enabling informed decision-making around project scoping and resource allocation across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contributing to sprint planning and retrospective discussions that drove continuous improvement in team workflows and product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aimed at enhancing user experience through the development of asynchronous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enabled smooth interactions across distinct front-end interfaces and back-end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secure RESTful APIs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authentication, ensuring robust user access controls while complying with industry standards for security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data processing techniques using WebSockets, allowing applications to provide instant feedback and augment the overall user interaction dynamic.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several successful product launches by overseeing the integration and deployment phases, ensuring that engineering timelines aligned with business objectives and customer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