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Senior Software Developer with over 11 years of experience in leading the design, development, and delivery of scalable software solutions. Proficient in modern programming languages and frameworks, with a strong focus on web and mobile applications. Adept at mentoring developers, ensuring code quality, and collaborating with cross-functional teams to achieve organizational goals.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C#, C++, Python, JavaScript, TypeScript, Scala,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MVC, Spring Boot, ASP.NET, React, Angular, Vue.js, Node.js, Http4s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MongoDB, NoSQL, Redis, Elasticsearch, Apache Kafka, RDBMS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Git,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Mockito, Selenium, SonarQube, Cypress, Postman, LoadRunner, JUnit 5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full-stack development of multiple complex software solutions,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integrating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adherence to compliance standards throughout the software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robust and scalable applications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maintainability, security, and performance, resulting in applications that meet organizational standards and enhance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translate business requirements into technical deliverables, actively participating in sprint planning and retrospectives to improve team efficiency and product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programming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enhancing their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contributed to a richer codebase and stronger development team overall.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CI/CD pipelines through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deployments and improving reliability in production environments while reducing deployment times significantly and streamlining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reviews, enforcing coding standards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 Top 10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 to foster a culture of quality and security among the development team, thereby preventing vulnerabilities before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 APIs and handled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Single Sign-On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(SSO) systems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secure access management across multiple applications within the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user stories and ensure alignment with business objectives while promoting transparency in project progress and roadblocks amongst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new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static code analysis, significantly improving code quality metrics across various projects by identifying code smells and potential legacy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production issues swiftly,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accurate root cause analysis, thereby enhancing application stability and customer satisfaction in real-time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frontend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adopting industry trends in responsive design and user-centric principles that contributed to overall increased user engagement and retention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testing, ensuring high levels of confidence in code quality by covering critical user scenarios effectively during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regularly to align project goals with user needs, presenting technical solutions and metrics to illustrate project trajectories towards successful outcomes for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DevOps meetings to discuss infrastructure needs, contributing to a collaborative environment where all team members could express concerns while innovating on best practices for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the evolving technological landscape by continuously learning and integrating relevant new frameworks and tools to stay ahead of industry trends and enhance our software capabilities.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key modules of software applications while focusing on performance and scalability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project deadlines and quality standards on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full software development lifecycle, from initial requirements gathering to final deployment, by working closely with clients to clarify their needs and translate them into technical specifications.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codebases to improve the system’s architecture and introduced effective coding standards, benefiting the robustness of applications while optimizing for performance in high-load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feedback to peers on their implementations and best practices to improve coding accuracy and efficiency, driving a culture of continuous improvement throughout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project managers and stakeholders to prioritize tasks, create roadmaps, and establish realistic timelines aimed at delivering high-quality software solutions that meet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integrating with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bring in third-party services, ensuring seamless functionality and enhancing application features that cater to end-user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Agile ceremonies, showcasing a commitment to the Scrum framework by attending daily stand-ups, sprint planning, and retrospectives, demonstrating accountability and team spirit.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database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 and retrieval, optimizing queries and ensuring optimal data performance for various application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technologies and methodologies to contribute innovative ideas during team brainstorming sessions, leading to successful experimentation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comprehensive documentation for system architectures and developed user manuals to support onboarding of new developers and enhance the understanding of application functionalities by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refactoring legacy code and implementing new features, ensuring that applications remain contemporary, and responsive to changing user requirements while maintaining backward compatibility with minimal user disruption.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junior engineers on best practices in software development and design patterns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MVVM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their coding abilities and overall project contributions.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