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 in building scalable web and mobile applications using modern technologies. Proficient in delivering high-quality microservices, collaborating across cross-functional teams, and maintaining a focus on continual growth and mentorship. Proven ability to steer product direction within fast-paced environments, while applying extensive knowledge of Linux, Go, Node.js, Kubernetes, and AWS.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C#, Java, Rust, TypeScript, JavaScript, Python,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Nest.js, Express.js, React, Angular, Vue.js, Django, Spring Boot,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 Server, MySQL, MongoDB, OracleDB, Redis,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Docker, GCP,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Event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NATS, RabbitMQ, Kafka, ActiveMQ, Redis Pub/Sub, WebSocket, GraphQL, REST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microservices for handling real-time telecommunications and reporting workloads,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improved application responsiveness and overall system efficiency and reduced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feature specifications and translate business requirements into technical solutions, contributing effectively to team-level goals and enhancing overall *project quality* and *performance management*.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comprehensive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significantly reducing release cycle times while ensuring code quality through rigorous automated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software development best practices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innovation, which improved team productivity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high-quality, maintainable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scalability and reliability of applications while maintaining strict industry standards for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contributed to the ongoing modernization of a legacy monolith, transitioning to a full-fledged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architectures for handling extensive datasets, significantly improving data transaction speeds and supporting advanced analytics capabilities across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for container orchestration, which facilitated resource management and deployment across multiple environments, enabling seamless scalability of services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protocols through implementation of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addressing vulnerabilities and ensuring compliance with industry safety standards in all software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seamless and engaging user experience across web applications, driving user adoption and satisfaction through innovative design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messaging between services, ensuring reliable communication in microservices architecture while implementing effective error-handling mechanisms to maintain service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retrospectives to continuously improve team processes and outputs, fostering an environment of constructive feedback and *collaboration* among team members for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enterprise-scale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emphasizing scalability and performance optimization to meet evolving client demands and evolving business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and product managers to gather and analyze requirements, translating them into flexible technical solutions, and driving projects from conception through to delivery ensuring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facilitate smooth project management and product backlog prioritization, participating in sprint planning, reviews, and retrospectives to continually improve team processes and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REST API development and integration with front-end applications, ensuring robust communication between services and optimal user experience through efficient data handling and UI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achieving improved scalability and performance while reducing overall operating costs through strategic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unit tests were written for all critical functionality, thus enhancing software reliability and performance across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SQL database design, implementing data integrity rules and complex queries to optimize performance and ensure accurate data retrieval for business intelligence and reporting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troubleshooting and debugging efforts during system outages, effectively coordinating with operation teams to alleviate issues quickly and minimizing business disruption through quick restoration.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stress test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resource allocation and identifying bottlenecks for subsequent iterative improvements in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 and version control, ensuring seamless collaboration among team members through effective branching strategies for feature development and release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