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11 years of comprehensive experience in software development, specializing in web and mobile applications. Proficient in C#, .NET, and SQL, with a proven track record in leading development teams effectively while focusing on quality, efficiency, and patient safety in clinical trial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Framework, ASP.NET MVC, React, Angular,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Azure DevOps, Docker,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Cloud, Heroku,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design, develop, and support clinical trial software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regulatory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successful execution of software deployment processes, overseeing tasks from design to production, facilitating high-quality, timely deliverables that prioritized user needs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best practices and principles while conducting thorough code reviews, mentoring team members on effective strategies to enhance code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QA specialists, to gather and validate product requirements, ensuring accuracy and viability in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technical documentation for software applications and system implementations, maintaining comprehensive records that supported team transparency and knowledge sharing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coordinated all development tasks, assisting team members in estimating project inputs with future scalability and maintenance in mind, maintaining focus on quality control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mentorship and support to junior developers, fostering a team culture of continuous improvement and shared learning opportunities that enhanced overall project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resolution of production issues, guiding the group through complex problem-solving scenarios while promoting a proactive approach to issue management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processes, allowing for adjustments based on feedback that ensured ongoing alignment with customer needs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cloud computing into software projects, facilitating improved system flexibility and deployment efficiency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unit testing and quality assurance, ensuring robust test coverage for delivered code to minimize defects and improve long-term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(KPIs) for development cycles, monitoring group progress, and implementing adjustments as necessary to ensure project milestones were consistently met and exceeded.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meetings and workshops that focused on knowledge sharing and innovative thinking, fostering an environment conducive to professional growth and creative problem solving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through automation tools and scripts, reducing manual intervention while increasing process efficiency and reducing turnaround times on various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pairing sessions with team members to encourage collaborative problem-solving and knowledge exchange, fostering a unified team dynamic aimed at delivering high-quality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backend systems for client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efficiency, reliability, and alignment with client requirements across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collaborating with stakeholders to gather requirements and delivering bespoke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project initiation and closure processes, working in tandem with product owners to finalize product roadmaps and aligning team resources effectively with prioritized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source code management, ensuring code integrity while collaborating alongside team members in a distributed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multi-tiered applications that integrated with external services and APIs, ensuring compatibility and high performance across various interfaces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legacy system enhancements, identifying and addressing potential roadblocks and performance bottlenecks to streamline operations and improve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SQL queries and server interactions to enhance system responsiveness, ensuring applications met the demands of user interaction and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the principles of software design and architecture, equipping them with the skills needed to succeed in their development careers.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code refactoring sessions to improve code maintainability and readability, thereby elevating overall code quality and supporting long-term project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and frameworks as part of a test-driven development approach, facilitating frequent integrations and continuous improvements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create intuitive user experiences that aligned with best practices, generating user-friendly applications through collaborative design-thinking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architectures and codebases, ensuring accessible knowledge resources for current and future team members across all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