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professional with over 11 years of software development experience, specializing in building and maintaining production-grade systems on Azure. Proven expertise in infrastructure as code, Terraform, and distributed systems. A collaborative problem solver with a strong focus on security, scalability, and high availability in enterprise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DevOps,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Pulumi, Chef, Terraform Modules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Docker Compose,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Azure Pipelines, ArgoCD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secure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HashSphere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usability and performance in accordance with enterprise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Terraform-based 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ensuring automated deployments for infrastructure changes, resulting in consistent and reproducible environments across multiple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product requirements into actionable technical architecture, fostering clarity and efficiency in the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stakeholder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excellence metrics by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observability for proactive incident response and performance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Hedera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high standards for security and scalability to support enterprise-level customer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Tier 2 infrastructure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 deployments, addressing issues with speed and efficiency while maintaining high levels of customer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greenfield infrastructure deployments for complex enterprise applications, utilizing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system design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into development workflows,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delivery, reducing deployment times and increasing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engineering teams with knowledge on modern cloud-native practices and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into the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ensuring alignment with organizational goals of scalability and security readiness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elevate security postures across cloud architecture,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accordance with industry best practices and compliance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procedures, enhancing team collaboration and knowledge sharing across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projects that investigated and implemented new technologies for task automation and deployment efficiency, positively impacting team productivity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security teams to establish guidelines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the creation of policies that protect sensitive data and uphold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encouraging team feedback on project outcomes and promoting agile methodologies for enhanced collaboration and rapid iteration on infrastructure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performance and reliability through dedicated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release cycles for diverse software applications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in production environments, utilizing deep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methodologies to enhance system robustness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features in enterprise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practices, performance optimization, and user-centric design principles for maximum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solutions ensuring compliance with industry standards, enhancing the safety and security of applications through continuous monitoring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sprint planning sessions, leveraging agile methodologies to adapt quickly to changing project scopes and priorities in an ever-evolving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highly available and fault-tolerant systems,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failover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downtime and ensure service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using best practices for code quality assurance in software delivery, significantly reducing the occurrence of bugs and enhancing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documentation and guidelines for infrastructure architectures and applications, simplifying on-boarding processes for new developers and ensuring consistency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exceptional software solutions, enhancing team synergy and creating a holistic view of project development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organize work and track progress on development sprints systematically, thereby making improvements to the project visualization and task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 and build custom scripts that streamlined internal operations, significantly improving workflow efficiency and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