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QA Developer with over 11 years of experience in software development, specializing in both web and mobile applications. Expert in automation and manual testing, leveraging technologies like Playwright, .NET, and React to ensure the highest software quality. Strong advocate for product quality with proven ability to lead complex testing efforts and enhance testing strategies.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Playwright, Selenium, JUnit,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Azure DevOps, Jenkins, CircleCI, GitLab CI/CD,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.NET, ASP.NET, React, Next.js,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xml:space="preserve"> Git, SVN, GitHub,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Agile, Scrum, Kanban, JIRA,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enhancement of an automated testing framework using </w:t>
      </w:r>
      <w:r w:rsidRPr="00106EA3">
        <w:rPr>
          <w:rFonts w:ascii="Roboto Light" w:eastAsia="Roboto Light" w:hAnsi="Roboto Light" w:cs="Roboto Light"/>
          <w:b/>
          <w:bCs/>
          <w:sz w:val="20"/>
          <w:szCs w:val="20"/>
        </w:rPr>
        <w:t xml:space="preserve">Playwright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extensive web application functionalities, ensuring robust and maintainable test suites for complex user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manual testing, executing exploratory testing for features built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identifying edge cases and usability issues impacting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developers and product managers to define quality assurance strategies, resulting in streamlined processes for validating business requirements and delivering high-quality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gaps in existing testing processes, proposed critical improvements that enhanced test coverage and reduced defect rates, thus driving quality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automated tests for continuous feedback, improving release confidence and minimizing production risks associated with untested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QA engineers on best practices regarding test cases development and execution, which significantly improved team efficiency and encouraged a culture of quality ownership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Agile methodologies within the QA team, leading to faster iteration cycles and improved collaboration with development teams, aligning QA processes with business goals more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of test cases, defects, and testing processes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providing clear insights for stakeholders and supporting informed decision-making during release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quality enhancement by performing root-cause analysis on production defects, collaborating with engineering teams to implement corrective measures and prevent recurring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plans based on user stories and acceptance criteria that thoroughly validated complex business logic, elevating the standards of quality assurance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planning sessions, presenting quality insights and risks affecting project timelines, thereby influencing project scope and scheduling decisions beneficially.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testing results to both technical and non-technical stakeholders, ensuring transparency and clarity regarding product quality status throughout the release pipeline.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regression testing for critical features after production updates to ensure continued functionality, which contributed significantly to maintaining user trust and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validation purposes in testing scenarios, ensuring that back-end systems met business requirements and data integrity was upheld through every test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self-improvement in testing technologies and methodologies, including attending relevant workshops and conferences, to enhance personal expertise and contribute new ideas to team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test solutions for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significant acceleration in the testing processes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QA engineers in the development of tests for a large-scale application built on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new features met stakeholder expectations prior to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developers to define clear quality metrics,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quality across all stages of the software development lifecycle, leading to improved alignment in product vision.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manual testing to assess application functionality within various environments and platforms, identifying system anomalies and ensuring compliance with user guidelines and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workflows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 execution, leading to quicker validation of code changes and reduced time between development and production deployments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performance testing initiatives, benchmarking application load times and responsiveness using performance profiling tools, allowing for proactive optimizations before production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detailed testing reports and presentation materials for stakeholders, outlining test coverage, defect trends, and potential project risks, facilitating informed decisions at senior management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the adoption of Agile testing practices across teams by leading training sessions on impactful quality assurance techniques, including test-driven development and behavior-driven development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code reviews with development teams, providing constructive feedback on code quality from a testing perspective, enhancing overall software quality prior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automated testing of user interfaces, validating that UI components work seamlessly across various browsers, thereby improving overall user experience and accessibility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the company’s knowledge base by documenting testing methodologies and protocols, facilitating the training of new hires and ensuring consistent QA best practices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various stakeholders to understand business needs effectively, refining testing strategies based on user feedback and market trends, thus supporting the company’s responsiveness to customer demands.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