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 focused on web and mobile applications. Proven expertise in cloud infrastructure, automation, and high-throughput systems. Strong skills in designing CI/CD pipelines, optimizing Kubernetes, and enhancing system reliability through observability practices. Adept in collaboration and driving innovation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TypeScript, JavaScript, Shell Scripting, Java,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Terraform, CDK, Karpenter, VPC,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OpenShift,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Zipkin, Loki, Tempo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GitOps, CI/CD, GitHub Actions, AWS CodePipeline,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Redis, RabbitMQ, Event Streaming,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composable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provisioning for cloud resources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enhancing deployment efficiency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 that allowed for seamless integration across dev and ops teams, enabling faster delivery of features and minimized downtime during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system observability and quicker incident response times for critical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multiple application teams to define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Level Indicators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(SLIs) and establish clear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Level Objectives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(SLOs) ensuring alignment with business goals and system reliability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creation of resilient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incorporated rolling updates and rollback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reliability and reduced deployment times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production incident response exercises and conducted postmortem analyses to identify root causes and improve processes around system reliability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measures to ensure low-latency responses and cost-efficiency during periods of high-demand, consistently meeting project objectives for scalable application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strategies and reduce operational overhead for complex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VPC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promoting robust network segmentation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resilience and compliance with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optimizing background processing queues with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consistency and throughput under variable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continuous integration process to support automated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code quality and reducing technical debt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capacity planning and forecasting for mission-critical services, utilizing service metrics to drive decisions on resource allocation and infrastructure scaling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internal workshops and mentorship programs, enhancing team capabilities in cloud-native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of high-throughput data pipelines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real-time processing capacity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between stakeholders by fostering a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culture, promoting transparency in deployments and encouraging proactive feedback loops with all involved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internal processes and improved user engagement through responsive and intuitive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DevOps initiatives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deployment times and improved team collaboration significantly during project execution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standards, which enhanced system modularity and streamlined processes, simplifying maintenance and development efforts for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wide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targeting transition from on-premises infrastructures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clients to leverage the benefits of cloud-native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insights and troubleshooting capabilities for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reusable and scalable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components, enhancing interaction among services and increasing overall system performance across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define best practices for code reviews and design documentation, fostering a culture of learning and quality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to facilitate knowledge transfer and improve onboarding of new engineers into various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tasks effectively and ensure timely delivery of software solutions aligned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QA teams to enhance automated test frameworks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reduction in post-release defects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architecture by integrating third-party APIs with microservices, ensuring seamless communication and integration of diverse business functionalities inherent in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skills in best practices and emerging technologies within the engineering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