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mobile quality assurance engineer with over 11 years of experience in software development, specializing in mobile and web applications. Expertise in automated testing, CI/CD integration, and strong collaborative skills in Agile teams. Proven track record in ensuring high-quality mobile products through rigorous testing methodologies, device compatibility,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Appium, Detox, BrowserStack, Sauce Labs,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Swift, Kotlin,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Jenkins, CircleCI, Travis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Profiler, Xcode Instruments, Firebase Performance, LoadRunner, JMeter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Visual Studio Code,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 suites for mobile applications targeting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coverage of critical features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mobile testing pipelines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 while maintaining consistent testing standards for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manual and automated testing procedures for mobile UI/UX, focusing on comprehensive functional flows and specific scenarios related to gesture handling and permissions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mobile performance, load, and stability tests, identifying and resolving issues such as memory consumption and rendering bottlenecks, optimizing user experiences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detailed test cases and automation strategies reflecting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testing, enhancing team knowledge sharing and project transparency on release-readiness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consisting of developers and product managers, aligning testing efforts with feature requirements and ensuring that mobile UX patterns are adequately covered.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mobile QA processes by streamlining automation frameworks, facilitating a culture of quality and accountability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application compatibility across a diverse matrix of devices, operating system versions, and hardware configurations to ensure seamless user experiences in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on effective testing practices and methodologies while fostering a collaborative environment that values quality in the software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mobile application testing efficiency by implementing new tools and frameworks, notably enhancing the integration process into existing CI/CD pipelines, resulting in faster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exploratory testing on mobile applications to uncover critical issues not captured by automated tests, thereby directly enhancing software quality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root cause analysis sessions post-release to identify recurring quality issues and propose actionable solutions to prevent future occurrences, significantly improving software reliability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between QA and development teams, promoting a shared understanding of feature specifications and translating them into comprehensive test coverage in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issue resolution, directly improving development efficiency through early detection of potential problems in mobile apps.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Agile/Scrum environment, adapting testing strategies according to evolving project requirements and fostering a swift, iterative approach to mobile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frameworks for web and mobile applications, resulting in improved test coverage and significantly reduced regression testing times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 to deliver high-quality products, regularly interfacing with product owners and developers to ensure alignment on project goals and testing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ensure adherence to best practices in software development, focusing on maintainability and performance improvements while promoting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new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collaboration among teams and decreasing release times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critical issues during software development phases by performing in-depth troubleshooting of application behaviors, enhancing team dynamics through knowledge-sharing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software quality by running comprehensive test plans and case documentation that aligned closely with business requirements, thereby elevating user satisfaction rates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proper documentation and communication of best practices for testing, driving tools adoption among team members that greatly improved overall development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automated testing techniques, fostering skills development and enhancing team capability in delivering high-quality mobile and web applications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applications on multiple devices/emulators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Test 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experiences across different environments and platforms in both Android and iOS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training of new team members on testing tools and processes, significantly reducing onboarding time while enhancing the team’s overall competence in mobile QA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A/B testing frameworks to analyze user behavior and test out new features, using real-time data to make informed decisions about the product’s development roadmap.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verify implementation against mockups, ensuring adherence to design specifications and elevating the application’s overall visual and functional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