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Machine Learning Scientist with over 11 years in software development, specializing in deep learning, biological data analysis, and model optimization. Proven expertise in building high-quality AI tools and deploying impactful models in web and mobile applications. Adept at collaborating with cross-disciplinary teams for innovative project execution, committed to advancing AI technologies in therapeutic discovery.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R, Java, C++,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PyTorch, TensorFlow, Keras, Scikit-learn, MXNet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NumPy, Pandas, SciPy, Matplotlib, Seaborn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Handling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HDF5, mzML, Zarr, SQL, NoSQL Databases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CI/CD, Jupyter Notebook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deep learning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mass spectrometry data interpretation, contributing significantly to the advancement of model capabilities and scientific data processing at Point B.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research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neural network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cutting-edge methodologies to enhance predictive capabilities within biological domains and increase model performance across various datasets.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interdisciplinary teams of data scientists and engineers to integrate models into products, streamlining technical workflows and ensuring successful deployments aligned with project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data processing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high-velocity data manipulation and ensure efficient data handling for machine learning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complex experimentation projects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containerization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maximize development efficiency and automate deployment processes across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Formulated and executed innovative solutions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computer vision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problems in chemistry and biology, resulting in significant improvements in data quality and experiment validation.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enhanced knowledge of the latest advancements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deep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artificial intelligence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ideas and insights for team discussions and project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and validation procedures for AI model predictions, ensuring accuracy and reliability before release within the product suite at Point B.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on techniques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collaborative learning culture that encouraged knowledge-sharing and skill development among peers.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providing constructive feedback with an emphasis on clean, maintainable code and adherence to best coding practices in Python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effective visualization tools to present complex model outcomes to stakeholders, translating technical results into actionable business intelligence that emphasizes the impact of AI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existing models to accommodate new scientific data formats, significantly improving the adaptability of our systems in response to evolving industry requirements and data types.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professional development and learning through workshops and conferences focused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trends, promoting application of new knowledge within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co-led teams during hackathons to explore innovative solutions in data-driven challenges, bolstering team spirit and creativity in developing pioneering tools and applications relevant to our 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extensively to the documentation of model development processes and methodologies, ensuring knowledge retention and accessibility for future projects and team members.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efficient user interactions and real-time data processing for various internal platforms during my tenure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machine learning algorithms to enhance product functionalities in Microsoft search and recommendations, significantly improving user engagement and satisfaction through personalized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engineering teams to establish frameworks for integrated data analytics, ensuring alignment across product goals and technical requirements in large-scale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deployment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workflows and automating testing processes to enhance the delivery of critical software updates and maintain product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extensive code reviews to maintain high-quality standards in software development, ensuring that all outputs met established performance criteria and were user-centric.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robust APIs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ful architecture, allowing seamless data interactions between client and server for various applications across the product suite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project management practices,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efficiently track project progress and deliverables, maintaining communication with stakeholders throughout the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data analysis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Excel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to derive actionable insights from large datasets, aligning findings with strategic business directives.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documentation and educational resources concerning AI methodologies, fostering peer understanding and assisting in code transitions during software innovation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team members and stakeholders on core technologies and industry best practices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deep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 culture of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iteratively refined testing strategies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robust performance metrics for applications and uphold software reliability amid frequent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international teams on projects involving live deployments in cloud environments, demonstrating effective remote collaboration and project management skills across diverse geographical areas.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