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Machine Learning Engineer with 11 years of experience in software development, specializing in the deployment and optimization of large-scale machine learning models and recommender systems for web and mobile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C++, SQL, R, Scala,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PyTorch, TensorFlow, Keras, Scikit-Learn, XGBoost, LightGBM, FastAI, H2O.ai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Snowflake, MongoDB, MySQL, Cassandra, ElasticSearch, Redis,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Analysis: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Hadoop, Pandas, NumPy, Dask, Matplotlib, Seaborn, Tableau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Google Cloud Platform, Azure, MLflow, Airflow, Prometheus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a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recommender system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news content,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enhance user experience and retention through personalized news feeds with improved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teams to translate complex business requirements into actionable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models, applying analytical skills to derive insights that directly affected strategic product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and deployment of online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real-time recommendations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contextual bandits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adaptive learning techniques in a production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AB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that significantly improved the evaluation of product changes, successfully analyzing experiment results to inform the trajectory of product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teamwork to define and track key performance indicators for machine learning applications, streamlining metrics that enhance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outcomes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effective data-driven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model development, exploring various architectures to cater to the unique demands of the media landscape in real-time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entire project lifecycle, from initial brainstorming sessions to final production releases, seamlessly adapting to evolving project needs and requirements within a remote team 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detailed documentation for complex machine learning workflows, improving team onboarding processes and ensuring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deployment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maintenance were effectively communicated.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evaluations and fine-tuning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achieve optimal results in user conversion rates, leveraging advanced statistical analysis methods for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execution of data surveys to collect user feedback, directly influencing new features based on user behavior insights and advancing overall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fostering a collaborative environment that encouraged innovation and knowledge sharing among team members with varying experience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data cleaning and preprocessing methods to enhance the quality of input data for models, significantly reducing errors and inaccuracies that could affect overall model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tools for automated model monitoring, enabling real-time insights into model performance metrics and facilitating proactive adjustments to maintain high accuracy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algorithm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cultivating a thriving culture of continuous learning and engagement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trending technologies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landscape,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(LLMs) and advanced semantic search methodologies, integrating these into existing frameworks for enhanced capabilities.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robust backend solutions tailored to serve high-traffic applications with a focus on efficiency and uptime.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develop and launch mobile applications, leveraging agile methodologies to fine-tune project deliverables based on user feedback and evolving market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data sources into unified platforms, ensuring seamless data flow and accessibility for front-end applications while maintaining high security and performance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test plans to validate functionality and performance metrics for applications, enhancing the reliability of web and mobile services through rigorous quality assurance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and analyze requirements for new feature implementations, translating business logic into technical specifications that guide development efforts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system-level programming, enhancing performance of critical functionalities and ensuring tight integration with existing applications and services across the technology stack.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significant performance enhancements through indexing strategies and efficient optimization techniques, improving data retrieval times for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and debugging sessions, employing analytical skills to resolve issues swiftly and reduce downtime for deployed applications in high-paced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team productivity and enhance project management workflows for software engineering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code quality through comprehensive testing, code reviews, and adherence to best practices, ensuring high standards of deliverables across diverse engineering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onboarding process for new team members, creating knowledge resources and sharing project insights that nurture a culture of collaboration and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technologies and tools, providing recommendations to enhance the tech stack based on emerging trends and aligning with the organization's strategic vision.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