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web and mobile applications. Proficient in React, Angular, and Python with a strong focus on designing and deploying RESTful APIs and cloud services using AWS.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SQL,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jQuery, React Native,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 Tools:</w:t>
      </w:r>
      <w:r w:rsidRPr="00106EA3">
        <w:rPr>
          <w:rFonts w:ascii="Roboto Light" w:eastAsia="Roboto Light" w:hAnsi="Roboto Light" w:cs="Roboto Light"/>
          <w:sz w:val="20"/>
          <w:szCs w:val="20"/>
        </w:rPr>
        <w:t xml:space="preserve"> AWS, Jenkins, Docker, Kubernetes, Maven,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Mocha, Chai, Selenium, Jest,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by optimizing data flows and enhancing response times for various applications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 mockups to interactive user interfaces, applying best practices in component reusability and state management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multiple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enhancing system reliability through automated deployment processes and continuous integration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participating in daily stand-ups and sprint reviews, demonstrating familiarity with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tasks and maximizing team productivity and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context API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significantly improving application performance by optimizing data fetching and referencing components efficiently across inputs.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applications by building full-stack solutions from scratch, incorporating modern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user experience, collaboration, and deployment processes following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needs, optimizing queries for performance and ensuring data integrity while assisting team members in understanding experiences around database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mentoring sessions for junior developers, fostering an environment of continuous learning by sharing knowledge on clean coding standards and design patterns effectively with them.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testing process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unit and integration tests with a focus on coverage and reliability to ensure high-quality software delivery through consistent maintenance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w:t>
      </w:r>
      <w:r w:rsidRPr="00106EA3">
        <w:rPr>
          <w:rFonts w:ascii="Roboto Light" w:eastAsia="Roboto Light" w:hAnsi="Roboto Light" w:cs="Roboto Light"/>
          <w:b/>
          <w:bCs/>
          <w:sz w:val="20"/>
          <w:szCs w:val="20"/>
        </w:rPr>
        <w:t xml:space="preserve">UI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the development cycle, improving the overall project quality by reducing bugs and enhancing user satisfaction significantly with functional testing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subject matter expert on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initiative to enhance deployment practices and minimize downtimes during scaling processes, showcasing adaptability and expertise in client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synchronize development efforts, demonstrating agility and a commitment to project deadlines, which resulted in increased performance metrics and successful deliverables at each milestone.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meticulous code auditing, ensuring best practices in data protection measures were implemented utilizing industry standards and privacy compliance rules effectively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to stay updated with emerging technologies, actively participating in local code camps and online forums, ensuring that both personal growth and project relevance were achieved continually.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effective presentations on project architecture to stakeholders, clearly articulating technical concepts and project goals which influenced decisions and improved project alignment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enterprise solutions focused on seamless back-end services that interfaced efficiently with front-end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as required by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 APIs to facilitate data exchange between the front-end and back-end for various applications, employing best practices that improved application resource handling and overall efficiency without compromising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realize design goals through implementing accessible and responsive web applications with a strong emphasis on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throughout each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for multi-tier applications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cloud services that significantly enhanced operational effectiveness and facilitated better resource utilization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communication and sprint management, fostering a collaborative environment that led to significant improvements in delivery times and stakeholder satisfaction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w:t>
      </w:r>
      <w:r w:rsidRPr="00106EA3">
        <w:rPr>
          <w:rFonts w:ascii="Roboto Light" w:eastAsia="Roboto Light" w:hAnsi="Roboto Light" w:cs="Roboto Light"/>
          <w:b/>
          <w:bCs/>
          <w:sz w:val="20"/>
          <w:szCs w:val="20"/>
        </w:rPr>
        <w:t xml:space="preserve">database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models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information architecture, promoting clarity and fast retrieval times in multi-application environments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critical debugging sessions using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Firebug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resolving issues swiftly by following effective problem-solving methodologies that have improved application stability and user experience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define project requirements, analyzing usage patterns for continuous improvements that have propelled the success of various business critical projects towards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exchanging best practices among peers to establish high standards for quality and efficiency within the development team, enhancing the overall codebase flexibility and reliability for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junior developers with the needed skills and knowledge for success in upcoming projects, demonstrating leadership and commitment to the team's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authentication methods, enhancing the user experience with secure login options and fostering trust between applications and users easily.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modular, reusable code following established coding standards and effective design principles, contributing to project sustainability and significantly reducing time spent on future enhancements or bug fixes with code reuse.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