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comprehensive experience in designing, optimizing, and building robust applications using Java, SpringBoot, and distributed systems. Proven ability to translate complex requirements into high-performance solutions and enhance user experiences in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Scala,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SpringBoot, Spring, Hibernate, Kubernetes, Docker, Microservices, Reactor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MongoDB, MySQL, PostgreSQL,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ActiveMQ, xxl-job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JMeter, Gatling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stability of applications to meet high demand in cryptocurrency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optimized system performance through regular monitoring, identifying critical bottlenecks, implementing effective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localCache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into functional applications by collaborating with cross-functional teams, refining use cases, and creating user-centric solutions in a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efficient, reusable, and reliable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by following industry best practices, ensuring adherence to quality and security standards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reviews, testing, and verification processes to ensure high code quality and compliance with established security protocols and internal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Accelerated application performance and user experience by identifying bugs, proposing solutions, and implementing enhancements, while maintaining robust documentation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team discussions to identify emerging technologies and trends within the industry, integrating relevant innovations into project lifecycle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middleware concepts, and best practices, fostering a culture of learning and adaptation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techniques, resulting in improved application availability and fault tolerance.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integration processes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principles, contributing to a modular and scalable system design aligned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processing, improving system throughput and reducing latency in critical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performance, making data-driven decisions for further optimizations and ensuring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including sprint planning, reviews, and retrospectives, promoting accountability and continuous delivery within the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iterate on solutions, ensuring alignment of development outcomes with business objectives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solid foundation for application stability and reliability, contributing to an overall reduction in defects.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fulfilling project requirements and contributing to a highly efficient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full-life cycle project development with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improving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Java web technologies to develop responsive, user-friendly applications while adhering to RESTful principles and ensuring robust service interactions for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cross-departmental teams to troubleshoot and resolve application issues, reflecting strong communication skills and adaptability in a dynamic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testing of applications,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code was functional and free of errors before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education and skill advancement sessions, rising to become a key contributor in establishing best practices for web and mobile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services, enhancing communication processes across services and clients, addressing the need for reliable data exchange 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management teams to gather feedback, refine features, and prioritize development tasks, emphasizing user-centric approaches in application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high-performance systems using various caching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interactions, significantly reducing response times under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development methodologies to streamline code reviews and deployment processes, collaborating closely with team members to foster a productive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development processes and documentation standards, contributing to improved team efficiency and project clarity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codebases effectively, engage with collaborators, and maintain integrity of project history.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