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Infrastructure Database Engineer with 11 years of extensive experience in software development, specializing in optimizing database architecture and scaling cloud-based infrastructure for high-performance applications. Proven expertise in Linux systems, automation, and distributed database management across multiple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Scylla, ClickHouse, Redis, Dragonfly, MongoDB, Cassandra,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Grafana, Prometheus, ELK Stack,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Oracle Cloud,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FreeBSD, Windows Server,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Monitoring &amp; Tuning: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Tuning, Database Replication, Caching Strategies, Compaction, Disaster Recovery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deployment of production-ready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Scylla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for high-traffic applications across a global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provisioning and scaling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instances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lifecycle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reducing operational overhead for large-scale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I/O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peak activity periods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with application requirements, fostering a culture of reliability and efficiency across multidisciplinary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and troubleshooting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identifying and resolving bottlenecks at system and storage layers via sophisticated monitoring tools and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solutions, advising on their potential adoption to meet evolving workload demands and drive innovation within infrastructure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operational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consistent application maintenance and effective knowledge transfer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initiation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implemented CI/CD pipelines to facilitate faster deployments and more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minimizing downtime and 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operational best practices, enhancing team capability and ensuring high-quality outputs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project delivery, effectively communicating technical requirements and progress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stacks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monitoring, enhancing system visibility and enabling preemptive mitigation strategies for performance degradation.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backing 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minimizing downtime risks in the event of failures or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 guidelines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access controls and encryption methods, to safeguard sensitive information and ensure compliance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scaling and performance across multi-region setups, crucial for business continuity and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monitoring frameworks, improving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comprehensive analytics of database systems within the tech stack.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SQL Server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solutions, enhancing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using Agile methodologies, resulting in quicker iterative releases and improved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deployments for critical applications, ultimately reducing the release cycle duration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robustness of applications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improving application load times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successful adoption of modern technologies for existing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orchestrating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deployment consistency and providing a streamlined development workflow for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shared ownership and technical excellence among team members by mentoring junior developers, conducting code reviews, and offering constructive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identifying and resolving production issues, employing logging and monitoring tools to troubleshoot performance issues in real-time aiding in prompt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cases and engaged in system verification processes to ensure application stability and performance metrics were consistently met before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significant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refactor existing monolithic applications, improving scalability and maintainability while ensuring adherence to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benchmarking and code optimization efforts that resulted in improved application response times and a better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Scrum ceremonies as a proactive team member, ensuring alignment and transparency across the development team to foster collaboration and timely completion of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