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 focused on web and mobile applications. Proven expertise in AI/ML model optimization, cloud services, and system architecture with strong programming skills in Python, C++, and Java.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Java, TypeScript, JavaScript, SQL,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JAX, MLflow, Kubeflow, SageMaker, Vertex AI,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Containers, Compose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IBM Cloud, DigitalOcean,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Maven, GIT, Travis CI, CircleCI, Ansible,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collaborating with data scientists to ensure efficient performance and scalability through focused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production readiness.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frequency while maintaining system reliability and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CMMC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for DoD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streamlining the deployment of machine learning applications across cloud infrastructures, ensuring smooth scaling and load management based on demand.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a comprehensive monitoring system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SageMaker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Vertex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model drift and automated retraining triggers for improved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project management teams to strategize and plan technical direction, integrating project requirements into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while maintaining clear communication across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 design documents that served as blueprints for system architectures, ensuring clear alignment with project objectives and end-user needs throughout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software product reviews, focusing on quality assurance practices and adherence to established coding standards, driving a culture of excellence in software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practices and compliance checks into the software development lifecycle, safeguarding sensitive data and ensuring reliability and performance in real-world applications built for the DoD.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leveraged advanced model optimization techniques,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quantization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distillation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maximize throughput and efficiency of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deployed on cloud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workshops and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raising awareness and skill levels among engineering teams related to model governance and reproducibility practices essential for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that helped track performance metrics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in production, facilitating quick responses to anomalies and trends that could affect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peers in best practices for developing and deploying machine learning systems, focusing on collaboration and continuous improvement of coding skills and practices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scalable RESTful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exposing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for consumption by front-end applications, enhancing user experiences through seamless integrations across diverse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systems engineers to design deployment strategies tailored to cloud operations, ensuring smooth operational transitions for machine learning models from development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rapidly to evolving technology landscapes, continually learning about new tools and methodologies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space to maintain competitive edge and inform best practices within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as a key contributor, utilizing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timely delivery of high-quality software solutions in collaboration with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internal tools, enhancing productivity through innovative software solutions that catered to complex business needs utilizing object-oriented programming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deployment pipelines that streamlined integration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automated testing procedures for continuous improvement and operational efficiencies in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enterprise-level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better scalability and maintainability across multiple deployment environments and rapidly changing business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team of developers to refactor legacy systems into modern frameworks, resulting in improved performance and user experience while adhering to best practices in software engineering and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robust, secure authentication protocols for web applications written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safeguarding sensitive user data and ensuring compliance with industry best security standards during runtime.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logging and monitoring solutions within applications to provide actionable insights,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 representation and alerts to potential issues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end-users to gather feedback and implement improvements based on user experiences, driving iterative development processes and fostering a user-centric approach to program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system reliability by architecting failover strategies and backup plans, utilizing cloud-based solutions that 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principles in automating deployments and provisioning.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system documentation and usage manuals that guided users through complex features and functionalities of applications, increasing overall satisfaction and decreasing support requests from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training materials and onboarding resources for new technologies introduced to the team, sharing knowledge to build team competency and engagement through collaborative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integrating third-party APIs, enhancing application capabilities, and improving functionality as a result of tight alignment with stakeholder expectations and user demands.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