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track record in designing, configuring, and maintaining IT application systems, with a focus on IVR solutions and SaaS products. Adept at collaborating with cross-functional teams to drive the implementation of innovative technologies and best practices while ensuring high internal client satisfaction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Java, C#,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Microsoft Azure, CloudFormation,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Jenkins, Postman, JIRA, Confluence,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Spring Boot, IVR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NoSQL, MongoDB, PostgreSQL, SQLite,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configured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ensuring compliance with industry standards, enhancing user experience and alignment with business objectives through technical planning and strategic implementation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planning and execution of software deployment journeys to create a highly available application environment, emphasizing seamless integration of features and AI capabilities to optimize business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both internal and external stakeholders to gather application requirements, translating business needs into effective technical solutions while maintaining strong client relationships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scheduled upgrades and testing processes for enterprise applications, while providing clear recommendations for improvement, ensuring systems adhere to performance metrics in current and future operating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solutions and led knowledge transfer sessions, sharing best practices and insights to enhance team competency in cutting-edge application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24x7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on-call schedule, troubleshooting production issues for supported applications, maintaining high service reliability and client satisfaction during critical incidents or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application security, identifying potential vulnerabilities and ensuring robust data protection strategies throughout application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languages,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tasks and enhance system efficiencies, driving improvements in application response times and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peers in technical areas, fostering an inclusive work culture and encouraging adaptability during fast-paced project cycles and technology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established best practices for ethical AI implementations, evaluating available AI-driven solutions to align with organizational growth, safety, and sustainability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 optimization efforts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into existing landscapes, focusing on productive resource allocation and maximized uptime for 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internal training initiatives to enhance team skills across relevant technologies and software usage, ensuring high levels of competence and readiness for evolving IT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software issues while collaborating with cross-functional teams, ensuring product enhancements met end-user needs and aligned with organizational strategic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working relationships with IT teams, facilitating effective collaboration on highly technical projects focusing on innovative solutions and enhancing operational efficiencies for Geotab.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Adapting rapidly to a dynamic work environment, consistently demonstrating flexibility and problem-solving capabilities in managing various technical challenges that arise during application development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a blend of front-end and back-end development to support user-centric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focusing on system design, implementation, and testing phases, thus ensuring high-quality deliverables that align with project timelines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scalable architectures for cloud-based solutions, leveraging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cost-effective digital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continuous integration and delivery processes that significantly improved development efficiencies and product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integrity and consistency by researching and applying best database practices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thereby enhancing application performance during peak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APIs, driving seamless communication between front-end applications and backend databases, while considering performance optimizations and secure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team members, promoting continuous improvement and knowledge sharing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services, seamlessly connecting apps with other platforms to enhance user engagement and operational functionalities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software usability, translating insights into actionable improvements in applications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ensuring responsiveness to changing requirements and consistently delivering high-quality software on a tight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troubleshooting techniques to diagnose and resolve production issues, ensuring a minimal disruption to the user experience while aligning with company standards for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educate stakeholders on system functionalities and new technologies, enhancing overall team effectiveness and user adoption.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