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software development, focusing on web and mobile applications. Proficient in Go, Node.js, and building high-scale cloud applications using AWS and Docker. Passionate about leveraging Generative AI technologies and committed to delivering secure, reliable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C#, Java, JavaScript, TypeScript, Python,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Spring, Django, React, Angular,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SQL Server, MongoDB, DynamoDB, Cassandra,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SOAP, Microservices, OpenAPI, API Gateway,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secure, high-scale cloud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engineering teams to implement best practices and facilitate agile development for optimal delivery of consumer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with various external payment and identity verification services that improved overall product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processes, ensuring environment consistency and scalability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providing critical feedback to foster a culture of continuous improvement and advocacy for high coding standards within the engineering squad.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such as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accelerate solution delivery and automate troubleshooting processes, enhancing efficiency and reducing deployment cycles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securing internet-facing applications,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Cognito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sensitive user data and comply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challenges and propose innovative solutions, adapting to changing requirements and priorities while ensuring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an on-call rotation, ensuring high availability and reliability of production systems through comprehensive monitoring and rapid incident response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deployed microservices architecture to support scalability and maintainability, ensuring efficient resource allocation and reduced downtime during system updates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Principal Engineers for architecture reviews and feedback sessions, proactively seeking mentorship to enhance technical skills and continuously adapt to evolving technologies in the fintech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and methodologies, such as Agile and DevOps practices, to simplify the development process, improving team collaboration and accelerating software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requirements and translate them into technical solutions, ensuring that product features were aligned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engineers, sharing knowledge and promoting a culture of learning and innovation within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unit and integration testing strategies to enhance code quality and ensure system robustness against potential failures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fintech, cloud computing, and software development practices to drive innovation and continuous improvement across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design and architecture of scalable solutions that supported business growth and operational efficiency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by gathering requirements, designing applications, testing, and deploying solutions, ensuring alignment with business objectives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seamless integration of software components, improving workflow efficiencies and enhancing shared project outcomes through effective communication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through proper indexing and query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CI/CD pipelines, and project management, streamlining the development process and improving overall team productivity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and ensuring adherence to coding standards, which enhanced the quality of deliverables and fostered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employing microservices and cloud technologies, resulting in improved performance and reduced maintenance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developing and consuming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best practices for architecture and security to ensure seamless integration and data flow between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ceremonies, refining backlog items, and providing updates, which improved team alignment and facilitated more effective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responsive design that enhanced user engagement and overall satisfaction with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server-side logic and integrations that enhanced frontend performance and user experience through the use of caching and asynchronous programming techniques within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debugging and troubleshooting activities,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performance across diverse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