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game designer with over 11 years of experience in software development focused on web and mobile applications. Proficient in creating engaging gameplay systems and collaborative narrative-driven designs, utilizing advanced techniques in Unreal Engine and Blueprints. Proven ability to mentor and guide teams toward high-quality design outcomes and deliver successful gaming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Design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Unreal Engine, Blueprints, C++, Visual Scripting, Gameplay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Maya, Photoshop, Perforce,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Trello, Scrum, Kanban, Slack,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Playtesting: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Testing, Feedback Analysis, Quality Assurance, Debugging, Optimization Techniques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Narrative &amp; Environment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Storyboarding, World Building, Level Design, Environmental Storytelling, Interactive Narratives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owned gameplay systems emphasizing pacing and player-driven storytelling, crafting systems to enhance immersive emotional experiences for players interacting with various game mechanics.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the narrative team to ensure integration of gameplay and story beats, facilitating clear communication channels to maintain cohesive design intent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new ideas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Blueprints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iterating on gameplay concepts through rapid testing and refinement to approach final implementation smoothly.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of puzzles, traversal mechanics, and enemy behavior based on current project requirements leveraging industry-standard tools and innovative design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documentation to support cross-team understanding of design mechanics and functional requirements, cultivating a workspace that encourages collaboration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playtests, actively engaging with feedback processes to refine design elements, establishing consistent communication structures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by sharing knowledge and providing constructive feedback, elevating overall design quality within the team to foster growth and learning in gaming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cross-discipline working relationships with Level Designers, Artists, and Engineers, ensuring collaborative efforts resulted in coherent gameplay experiences tailored to audience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cycles to quickly adapt to changes in project scope or creative direction, while maintaining focus on quality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autonomy and efficiency in driving design projects forward while managing multiple priorities effectively, ensuring all timelines and objectives were met without compromising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high-level conceptual frameworks translating abstract creative goals into practical design solutions, thereby supporting aligned teamwork and efficient project delivery throughout the production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advancements in gaming technology and trends, integrating fresh ideas into gameplay mechanics that resonate with current user expectations and industry standards to push design excellence further.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 atmosphere of innovation and creativity, inspiring the team to pursue unique design solutions and explore unconventional ideas that enhance overall gameplay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design quality standards and contributed to team-wide consistency in design elements, elevating the overall work produced by the entire design studio.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brainstorming and mapping game concepts, enhancing collaboration during the developmental stages and allowing for a more fluid design process.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gameplay mechanics for narrative-driven experiences, focusing on user engagement, enhancing emotional connections between players and storyline, and encouraging exploration through effective pacing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cross-disciplinary teams working closely with artists, programmers, and narrative designers to bring unique visions to life, promoting teamwork within an agile environment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prototyping efforts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gameplay scenarios that addressed critical feedback loops and player testing results ensuring all ideas met player expectations collaboratively.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mentoring junior team members in best practices and emerging trends within game design, fostering an environment of growth and excellence in the team's design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meetings with stakeholders, discussing project goals, design progress, and ensuring alignment with overall company direction, promoting transparency across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from playtesting to iterate on gameplay systems, developing a responsive design strategy that adapts to player interactions and preferences efficiently throughout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user testing sessions, gathering data and analyzing player experiences to refine mechanics, enhancing gameplay by aligning with user expectations and desires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understanding of emerging technologies and trends in game development, leveraging this knowledge to innovate design solutions that enhance overall player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organized internal game jam events fostering creativity among the team, encouraging exploration of new gameplay concepts and providing opportunities for skill enhancement across various design elements.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documentation to support the handover of design concepts to production teams, ensuring clarity and maintaining consistency throughout the integration and implementation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marketing and community teams to incorporate player feedback into design strategies, ensuring the development of gameplay experiences that resonate with our audience.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continuous improvement process, assessing design practices against the latest industry methodologies to adopt new strategies and enhance team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