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Full-Stack Software Engineer with over 11 years of experience in software development, focusing on building robust web and mobile applications. Proven expertise in developing scalable backend services, collaborating with cross-functional teams, and driving technical innovation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AWS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Jest, Prometheus,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high-traffic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scalability under heavy loads, contributing to streamlined financial transactions, enhancing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engineers to deliver full-stack features through agile methodologies, fostering an environment of teamwork and shared goals, significantly improving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core feature delivery across various systems including payments and rewards processing, driving technical design discussions to match evolving business needs and technology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 design and development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while ensuring comprehensive documentation for easier integration by partner developers, improving system interoperability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health and performance metrics,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observability, allowing for rapid responses to operational issues and enhancement of backend systems'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provided mentoring support for junior engineers, cultivating a culture of learning and innovation while enhancing team productivity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reduce production errors, contributing to a culture of continuous improvement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core applications for enhanced functionality and performance, enabling features such as real-time data processing and analysis to meet evolving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development best practices, mentoring teams on code reviews and testing protocols, leading to team cohesion and improved quality of deliverables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of systems to facilitate growth objectives, aligning technical solutions with business goals to ensure sustainable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DevOps practices including CI/CD pipeline configurations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deployments and reducing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innovation by exploring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streamlined application management and improved resource utilization by optimizing deployments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ensuring team adherence to best practices in software engineering principles, enhancing product quality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align technology solutions with business models, refining the strategic direction of projects while maintaining operational effectiveness and industry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trends and emerging technologies, recommending adoption of best practices and tools to enhance team capabilities and align outputs with broader market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multi-tiered enterprise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services that effectively expanded the company's operational reach and enhanced user engagement through high-performance structures and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cross-functional teams to implement and maintain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integration while ensuring alignment with the overall software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effective database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data access speed and improved transaction reliability across various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UI/UX sessions with designers to align technology implementation with user needs, facilitating a smoother transition from concept to deployment while meeting customer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knowledge-sharing sessions, contributing to their professional growth and ensuring team's adherence to defined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transition from monolithic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deployability and scalability while reducing overall risk during updates and ensuring minimal downtime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implement performance tuning strategies within existing applications, subsequently reducing load times and enhancing overall user satisfaction and engagement with the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efficient API integrations for third-party systems, following strict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design principles, delivering a seamless experience to end-users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diligently with QA teams to develop comprehensive testing plans that aligned with project timelines, improving product reliability and performance with minimal disruptions to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team practices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refining project lifecycle management, and enabling adaptive planning to foster more responsive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requirement analysis sessions with stakeholders to capture functional needs accurately, leading to a more targeted approach in software development cycles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tracking, ensuring that deliverables met the projected timelines while facilitating prioritization and full transparency across team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performance testing frameworks to evaluate application resilience and usability under stress, significantly improving the quality control processes and outcome of software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