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Fullstack Engineer with 11 years of experience specializing in building scalable web and mobile applications. Proficient in TypeScript, Angular, Node.js, with extensive experience in collaborating with cross-functional teams to deliver high-performance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HTML5, CSS3,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React, Vue.js, SASS,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DynamoDB, RESTful APIs,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Lambda, S3, Secrets Manager, WebSockets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Jenkins, Git, Webpack, Babel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Jasmine, Cypress, Karma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collaborative canvas platform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user interactions, significantly improving engagement and productivity for remote product teams across industries.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fullstack application development,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data storage and processing, ensuring a smooth deployment pipeline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client-side performance through extensive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browser caching strategies, leading to faster load times and improved user experience metrics across multiple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established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fostering a culture of maintainable code and elevating the quality of the team's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translate business requirements into technical specifications, ensuring user-centric solutions and adherence to accessibility standards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scalability by designing microservices architecture,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that communicate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easier debugging and faster feature rollouts for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procedures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code reliability and reduced regression errors in the production environment, leading to increased stakeholder confidence.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RxJS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significantly reducing state complexity and improving data flow management within the application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and retrospectives, providing insights based on user feedback that guided the direction of new feature development and overall product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projects, sharing knowledge and tools with the developer community through technical blogs and GitHub repositories, ultimately strengthening the organization's public presence.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detailed performance analyses using profiling tools to identify bottlenecks in both frontend and backend systems, suggesting architectural improvements that enhanced application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encouraging professional growth while ensuring team alignment with project goals and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capabilities utilizing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Canvas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WebGL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rich, interactive experiences for users, particularly in visual collaboration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critical role in cross-functional team collaboration,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Zoom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communication and project alignment across distributed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third-party libraries to enhance application functionality, ensuring compatibility with existing systems and adapting implementations to fit performance best practices.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web applications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contributing significantly to projects that serviced millions of users daily, thereby improving overall site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in creating responsive designs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cross-browser compatibility and optimization of user experience for mobile and desktop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performance and ensured data integrity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interactions, enabling effective data retrieval and manipulation for enhanced user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estimations and retrospectives, which enhanced team productivity and improved project delivery timelines through collaborative problem-solving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development teams on advanced features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knowledge sharing and skill enrichment among developers, leading to improved team performance and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A/B testing and usability testing sessions that informed critical product changes, directly influencing the design choices that improved customer satisfaction and increased user retention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documentation for application features and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serving as a resource for developers and stakeholders to understand and utilize system capabilities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 transition to a microservices architecture, analyzing and refactoring legacy monolithic applications into scalable components, thus enhancing system agility and maintenance.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automated deployments and reducing the time to market for new features, improving overall team efficiency and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 and integration testing for critical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and minimizing defects prior to production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security best practices into the development process, ensuring compliance with industry standards and minimizing vulnerabilities through proactive assessments and mitigation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performance tuning techniques across applications, resulting in improvements in load times and overall application responsiveness, bolstering user satisfaction and retention.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