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Software Engineer with over 11 years of experience in developing dynamic web and mobile applications. Proficient in React, TypeScript, and Node.js, delivering robust solutions in fast-paced environments. Exceptional ability to bridge gaps between frontend and backend development, while fostering collaboration across teams and rapidly iterating on user feedback for product enhancements.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HTML5, CSS3, Sass, Webpack,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MongoDB, PostgreSQL, JWT,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Vercel, AWS, Azure DevOps,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Enzyme, Supertest,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Eclipse, IntelliJ IDEA, GitHub, Bitbucket, Jira, Slack,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and high performance across various devices and browsers, while collaborating with UX/UI designers for optimal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deploy a new feature for Air's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collaborated closely with product managers to gather requirements and iterate rapidly on feedback to enhance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type safety across web applications, significantly reducing runtime errors and improving collaboration amongst team members while maintaining high code quality standards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Agile development cycle, contributing to sprint planning and retrospectives, while actively mentoring junior developers on best practices in coding and application architecture across the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complex data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data integrity and reducing latency for user interactions on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critical security measures, including JWT authentication and rate limiting, to protect user data and maintain regulatory compliance while enhancing the overall trust in product features offered.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automate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reducing deployment time while maintaining high service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code reviews and provided constructive feedback to foster team growth and maintain high coding standards, advocating for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effective optimization techniques by leveraging modern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compatibility and speed across various web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support rotations to quickly troubleshoot and resolve production issues,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LogRocket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monitoring and performance analysis of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internal tools and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knowledge sharing among teams and onboarding to maintain clarity within fast-paced development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deployment strategies, contributing to the overall technical growth and performance of our engineering teams, thus improving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deployment readiness, resulting in enhanced code reliability and promoting a culture of accountability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prioritize features and fixes, effectively balancing immediate user needs with long-term, strategic goals for iterative product development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significantly increasing the speed and efficiency of project releases and mitigating manual errors.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products met client needs while embracing industry-leading architecture practices and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from monolithic to microservices architecture, successfully restructuring legacy codebases to improve scalability and maintainability, allowing for accelerated innovation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improved user engagement and interactions through data-driven UI enhancements, fostering a better user experience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refine design specifications and create user-friendly interfaces across applications, ensuring alignment between functional requirements and technical implementation to maximize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 peer developers to exchange ideas and share insights on emerging technologies and best practices, fostering a culture of continuous learning and innovation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handling, contributing to comprehensive data management strategies that ensured data integrity and optimized performance for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mechanisms and performance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debugging and performance analysis, minimizing downtime, and ensuring high availability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modernize existing codebases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simplifying interactions between frontend and backend components, and improving overall application architecture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shape product roadmaps and clarify project scopes, ensuring alignment across various stakeholders while championing a user-centric approach to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automated test suites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the correctness of features, resulting in improved software reliability and user satisfaction due to reduced bug occurrences post-release.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contributing to sprint planning and retrospectives to optimize team workflows, while enhancing project management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 members to instill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throughout the development process, ensuring smooth code integration and effective handling of code revisions across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