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11 years of experience in designing, building, and scaling web and mobile applications. Proven expertise in React, TypeScript, and PostgreSQL, alongside strong problem-solving and mentorship capabilities. Tactile engagement with cross-functional teams to deliver high-impact software solutions within fast-paced environments. Passionate about leveraging technology for positive social impact through philanthropic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Next.js, JavaScript, HTML5, CSS3, Bootstrap,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PostgreSQL, GraphQL, RESTful APIs, Django, Ruby on Rails,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Firebase, Docker, Kubernetes, CI/CD, Terraform, Cloud Functions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Jest, Mocha, ESLint, Prettier, Postman,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DevOps, TDD, BDD, Monitoring, Logging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architecture for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Grantseeker Pro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platform reliability and performance, leveraging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data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design and product management to define compelling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rapid prototyping and an iterative development process, ensuring alignment with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promoting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enhancing team collaboration and maintaining high code quality across all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cloud-based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availability and efficient resource management while coupling with CI/CD pipelines for seamless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on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to help the team stay updated with industry trends, fostering a culture of continuous learning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and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improved deployment frequency and reduced defect rates, significantly enhancing team productivity and software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supporting architectural decisions and coding standards to improve onboarding processes for new team members and streamline knowledge transfer efforts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a library of reusable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that promoted consistency across the application and accelerated the development cycle for new features while reducing duplication of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such as Claude Code, to enhance coding efficiency and accuracy while mentoring team members on their use within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and tech fairs promoting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sharing innovative solutions with the broader tech community, reinforcing the company’s commitment to technological leadership.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performance data to iteratively refine user interfaces, contributing to an enhanced user experience that has been noted positively by clients globally.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features aimed at simplifying the grant application process for nonprofits,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flexible data retrieval and enhancing client satisfaction rates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fullstack applications leading to decreased load times while improving overall user engagement metrics for critical customer touchpoints in the software.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robust monitoring framework that provided real-time insights into application performance and reliability, allowing proactive measures to mitigate downtimes and enhance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interviews and engaged in the recruitment process, identifying key candidates whose skills aligned with project needs and company culture, contributing to a stronger development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modular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implementing unit tests to ensure product reliability, enabling successful deployment of several high-profile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 agile development cycle working closely with team members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ceremonies such as daily stand-ups and sprint reviews to address blockers and collaborate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handling API requests, integrating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ensure data integrity and streamlined data access across all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to translate UI/UX requirements into functional features,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layouts that enhance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code integrations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branching strategies that promote collaboration among distributed teams while ensuring code quality and minimizing merge conflicts.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by optimizing JavaScript with techniques including lazy loading, effective caching strategies, and reducing render-blocking JavaScript that enhanced overall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testing and ensuring code quality, helping to maintain a high standard of software reliability and robustness throughout all version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documentation, providing clear guidelines for code structure and project architecture to support onboarding processes and ongoing team engagements.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weekly knowledge sharing sessions focused on the newest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development methodologies to keep the team informed of industry trends and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services that served tens of thousands of requests daily while ensuring adherence to REST principles, leading to improved performance metrics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agile project 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tasks were prioritized effectively and milestones were met without compromising quality or stakeholder engagements, leading to more efficient project turnaround.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real-time feature integrations that allowed user notifications and updates within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efficient communication and improved user experience.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