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web and mobile applications. Proven track record in leading full stack development, specializing in React, Next.js, and AI-augmented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Vue.js, Angular, Redux, CSS3, HTML5,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GraphQL, RESTful APIs,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Go, C#,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Webpack, VS Code, Jest,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Firebase, Terraform, Ansible, Cloudflare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Skills: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UI/UX Design, Mentorship, Code Review, AI Development, Performance Optimization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user-facing development for Arbor's intelligent electricity marketplace, focusing on real-time rate comparisons and dynamic customer dashboards that optimize user engagement and satisfaction with their energy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set technical direction for frontend architecture and best practices, inspiring the engineering team to adopt modern development methodologies and consistently deliver high-quality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polished, performant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complex market data into intuitive and accessible visualizations for diverse customer demographics.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code reviews that emphasized clean coding practices, enhancing team expertise and collaboration while ensuring adherence to established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and design teams to translate customer feedback into actionable improvements and high-converting interfaces that align with Arbor’s goals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AI-driven development workflows, showcasing how AI tools can significantly enhance productivity and streamline colleague engagement in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performance optimization techniques, consistently monitoring and fine-tuning application responsiveness and load patterns to enhance user experience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to establish a cohesive vision for the product, ensuring seamless project execution and integration of customer requirements into final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frontend architecture and coding standards, fostering team alignment and knowledge sharing across various project segments.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brainstorming sessions to leverage team creativity, evolving product concepts into practical features that meet the ever-changing demands of the energy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workshops to remain updated on emerging trends in energy technology and software engineering practices, integrating learnings into ongoing projects and team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internal training sessions on modern frontend tools and frameworks, equipping team members with the knowledge to leverage innovative technologies effectively for Arbor's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customer feedback loops by implementing user testing frameworks that provided actionable insights, driving continuous improvement of the user interface and experience across platform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SQL and PostgreSQL for effective data management and ensured reliability and efficiency in storing and accessing marketplace-related data through innovative database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project timelines effectively, adapting quickly to changing requirements while still delivering key features on schedule.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dynamic web applications at Microsoft,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seamless user experiences and drive customer engagement across diverse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feature sets and gather requirements for application enhancements, translating complex user needs into deliverables that align with company goals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in designing scalable microservices,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API performance, improve data access speeds, and streamline integration with external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complex applications, relying on thorough analysis of bottleneck areas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and backend services to ensure rapid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reliability and maintainability, establishing a culture of quality that permeated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enhance team collaboration and professional development, sharing best practices in software engineering and cutting-edge technologies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deployment of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setting up continuous integration and deployment pipelines to ensure smooth delivery of updates and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code reviews and collaborative problem-solving meetings, promoting high standards of code quality and fostering an inclusive and innovative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efforts to improve overall product functionality and performance, leveraging insights from engineering, design, and users to identify key areas for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diverse databases,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management and optimized access patterns to support evolving application needs and usage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implement user-centric design principles and develop high-fidelity prototypes that streamline user interactions and boost overall application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Remain adaptable in fast-paced environments, consistently striving for successful outcomes through innovative thinking and a commitment to leveraging modern best practices in software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