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Full-Stack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Full-Stack Software Engineer with 11 years in software development, specializing in web and mobile applications. Proficient in building security-focused digital identity solutions with strong customer engagement and collaborative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C#, Java, TypeScript, JavaScript,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REST, Redux, Flutter,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OpenID Connect, Verifiable Credentials, Decentralized Identifiers, PKI, CI/CD, Security Audits, Data Privacy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Full-Stack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full-stack solutions in alignment with state governments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customer delivery leads and engineers, ensuring successful deployments of applications that meet public sector security and accessibility standards through well-coordinated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customer requirements into detailed technical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production-ready systems that address scalability and data management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technical advisor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identity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conversation between partners and the technical team for personal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efficient processing and delivery of services, while maintaining compliance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 applicable in public sector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deployments and provided extensive post-launch technical support,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 and issue tracking to enhance client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repository by writing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actively participating in the software development lifecycle and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community-driven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foster knowledge sharing and improve coding practices across the team, emphasizing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expedite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organizational knowledge to advocate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privacy-preserving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specifically for client needs, significantly enhancing the trust factor among stakeholders in mission-critical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web applications while minimizing downtime and enhancing software quality during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accessibility that resonates well within public sector partnerships, which require high levels of inclusivity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techniques, minimizing load times while adhering to public accessibility standards by conducting periodic reviews with UX teams for refined interface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lines between stakeholders and cross-function engineering teams, advocating for user-centric designs by incorporating feedback gleaned from client interactions post-launch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orchestrate and monitor continuous integration workflows, streamlining build processes which enhanced the overall project delivery timelines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lead in security assessments, ensuring that all applications developed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thereby fostering a secure environment for handling sensitive user data.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for internal projects,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redundancy while developing strong community-based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APIs in compliance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which optimized backend efficiency and ensured robust communication between services in a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releases of software products by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retrospectives, and maintaining a strong focus on continuous improvement through performance metrics and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in technical discussions, clarifying project requirements, and ensuring alignment of software development directions with their business objectives to create high-impact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enhancement of existing applications by integrating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customer satisfaction and drove productivity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engineering teams to troubleshoot issues and optimize application performance, applying best practices to resolve integration conflicts while adhering to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align team efforts on software delivery goals while fostering an environment of transparency and teamwork among participants.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effectively improving access control methodologies with consistent monitoring against potential vulnerabilities and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for peers, instilling best practices for coding and design patterns, which elevated the quality and maintainability of codebases shared amongst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on legacy systems by migrating functionalities to cloud-native solutions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orchestrations for better scalability and management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sessions on relevant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developers, creating a cohesive onboarding experience integrating best practices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analytics solutions within applications, utilizing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actionable insights, driving product decisions based on user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