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specializing in web and mobile applications. Strong expertise in building scalable full-stack solutions that drive efficiency and innovation in startup environments. Proficient in collaborating with cross-functional teams to develop intuitive user experiences and robust backend systems, leveraging modern technologies and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Angular, Node.js, Express.js, Tailwind CSS,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Webpack, Jenkins,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Firebase, Heroku, Vercel,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Cassandra,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architect solutions, and develop the founding codebase for multiple early-stage startups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and backend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rapid prototypes and demos to validate concepts with customers,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responsive designs and ensure user-friendly experiences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application frontends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state management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flow while adhering to modern web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product managers and designers in transforming requirements into visually appealing UI/UX implementations,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design prototypes and collaborating on user testing sessions.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websites for incubation companies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WordPress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sites were optimized for performance and adhered to best practices in SEO and accessibility.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implementing CI/CD pipelines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responsive, mobile-friendly user interfaces, ensuring cross-browser compatibility through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 techniques to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measures, applying industry standards for data protection while developing applications that handle sensitive information for healthcare and national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evolving project demands and technologies, demonstrating flexibility and a growth mindset by incorporating feedback and iterating on features to meet user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consistency across development, testing, and production environments, streamlining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database systems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optimize data storage and retrieval, resulting in increased application performance and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API endpoints to facilitate data communication between frontend and backend systems, emphasizing RESTful principles and documentation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for new product features, encouraging creative input from team members and synthesizing ideas into actionable development plans that align with startup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through experimentation with new technologies, sharing findings with the team to improve workflow and utilizing AI tools to enhance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 collaborative development environment, ensuring open communication and knowledge sharing among team members to drive project success and maintain high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for various Microsoft products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user experience while employing Agile methodologies for project management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seamless deployment of new features,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implementation of CI/CD workflows for efficient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on best practices in coding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server-side applications to maintain code quality across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 multiple front-end applications, ensuring high performance and responsiveness across different user scenarios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UI/UX designers to translate business requirements into technical specifications, focusing on delivering an intuitive user experience through consistent design patterns and accessibility compliance.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for automated testing of front-end and back-end systems, enhancing software reliability and performance by incorporating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existing codebases to address performance bottlenecks by integrating asynchronous programming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database queries for faster data access.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Table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streamlining data management practices to ensure optimal performance while adhering to data governance policies.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continuous improvement by adopting new technologies and frameworks, actively participating in workshops and tech meetups to stay updated with industry trends and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design patterns, fostering their growth by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system design principles that enhance overall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smooth integration of new features for customer-facing applications, focusing on backend optimizations and API enhancements that lead to increased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leading to meaningful adjustments in application features, leveraging analytics tools to encompass a user-centric approach to development and product advancement.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