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full-stack development of web and mobile applications. Proficient in Python and JavaScript, with strong capabilities in designing APIs and cloud services. Known for exceptional collaboration and open-source contribution mindset, I thrive in remote environments, advocating for transparency and reproducibility in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Golang, TypeScript,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Sass,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Express.js, Spring Boot,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GitHub Actions, GitLab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Workflow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Snakemake, OpenTofu, Apache Kafka,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enhancing collaboration and data accessibility,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back-end, promoting agile development methodologies ensuring timely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open-source tools for energy and grid planning,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fostering community involvement in feature requests and bug fixes through clear documentation and contributor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performance optimization and user experience, resulting in seamless data integration across various platforms and improving operational workflows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development efficiency and testing reliability by automating deployment processes, ensuring high availability and quick turnaround times for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were containerized for easy scaling and management, which facilitated a more efficient development and deployment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practical software solutions, showcasing adaptability in managing multiple aspects of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OpenTofu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and manage cloud infrastructure, streamlining deployment processes and ensuring reliable performance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processing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Snakemake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transforming complex data sets into actionable insights which greatly informed project directions.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and optimizations of web applications, applying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 enhance user satisfaction and increase engagement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encouraging contributions and proactive problem-solving, fostering a learning culture and a strong team dynamics in line with the company’s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promoting maintainability and shareability of codebases by adhering to industry standards and internal best practices, ultimately driving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asynchronous communication with team members across various time zones, employing clear documentation practices to ensure project statuses were accessible and visible to all stakeholders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integrated with existing systems, simplifying data querying and analytics processes which improved operational transparency and decision-making capabilities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dashboards for results exploration,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user-friendly, interactive visuals that transformed data into understandable formats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workshops and team events, collaborating on brainstorming sessions that shaped product directions and technological advancements within the software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cloud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experience through responsive design and high-performance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services and managing databases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integration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and maintainability through consistent unit testing and code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software delivery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responsiveness and user experience for internal and client-facing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software development at Microsoft, significantly improving project delivery timelines through regular sprints and meetings.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microservices architecture, ensuring seamless integration between front-end and back-end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translate business requirements into technical specifications, ensuring alignment between software delivery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application performance and stability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issue tracking efficiently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workflow and collaboration within the software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execution of major software features, emphasizing scalability and maintainability while adhering to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streamlined processes, resulting in increased team productivity and project efficiency while incorporating user feedback during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fostering knowledge sharing, empowering junior developers while ensuring that knowledge transfer and retention occurred consistently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