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Full-Stack Developer with 11 years of experience in web and mobile application development. Proven expertise in Node.js and React with a strong orientation towards backend excellence and system architecture. Committed to delivering high-performance digital solutions and collaborating with cross-functional teams to enhance user experiences. Adept at implementing innovative programming patterns and staying updated with industry trends to drive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GraphQL, Apollo, Express.js,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Serverless, Docker, Kubernetes,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Redis,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Amplitude, LaunchDarkly, Google Analytics,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product development initiatives to design and build scalable, high-performance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in consumer-facing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ensure seamless integration of backend services and frontend interfaces, fostering strong team synergy and communication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programming patterns, such as functional and object-oriented programming, to drive code quality and ease of adapting to changing industry trends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server-side logic, ensuring robust database interactions and optimized performance of APIs,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server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assessments to evaluate relational and non-relational database systems for various projects, addressing specific business needs while managing trade-offs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and executed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JavaScript frameworks to create enjoyable and intuitive user interfaces catering to diverse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continuous improvement approach, regularly integrating user feedback and analytics data from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product adjustments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promoting a culture of iteration and frequent releases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the implementation of monitoring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potential issues before they impacted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developers,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in software development, fostering an environment of sustained learning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feedback sessions with peers to promote collaboration and uphold coding standards that align with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 to implement responsive features and optimize UI components, ensuring a smooth user interaction across all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API-first design principles in product development, allowing for greater scalability and flexibility in the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stay abreast of industry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incorporating relevant new features into existing projects to improve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 meetings, enabling a clear understanding of project goals and retrospective improvement opportunities.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scalability and performance that supported business-critical operations while meeting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 and product teams to create user-centric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customer satisfaction and engagement with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 for seamless data exchange, driving forward a robust architecture within enterprise solutions while employing best practices in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minimizing errors while deploying new software versions.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focusing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 paradigms to enhance team capabilities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and interns in modern development practices, emphasizing the importance of clean code and efficient problem-solving techniques in daily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throughout software development life cycles, ensuring rapid delivery of high-quality products that align with client needs and market changes, contributing to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end-to-end software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reducing implementation time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optimized database performance through specialized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significant improvements in application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advocating for best practices in setting up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reliability, and cost-effectiveness for project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user guides to enhance system knowledge and facilitate onboarding processes for new team members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continuous deployment frameworks, fostering a culture of rapid and reliable delivery among the engineering teams, contributing to improved release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