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Expertise in architecture, development, and management of complex software solutions. Passionate about leveraging AI tools for efficiency and quality, leading cross-functional projects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TypeScript, Python,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Express.js, Angular, Vue.js,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PostgreSQL, MongoDB, Docker, Kubernetes, AWS, Azure,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RSpec, RSpec Rails, Jest, Mocha, Travis CI, CircleCI, Selenium,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DevOps, TDD, Continuous Integration, Continuous Deployment, User-Centered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scalable and configurable systems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workflows and improved user satisfaction within the foster care system at Binti.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technical account management, to effectively scope and execute product features while ensuring alignment with Binti’s core values and missions.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best software engineering practices and architectural strategies, cultivating a culture of learning and team growth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optimize performance and reliability across systems, ensuring that projects launched with solid design principles to support future development needs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in the software development lifecycle, driving efficiencies and enhancing overall product quality and user experience for stakeholders and end-users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project direction through technical insights, ensuring designs were robust and could evolve with changing requirements within a dynamic startup environment at Binti.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incident responses and coordinated vulnerability remediation, advocating for best security practices that are vital for maintaining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in the foster care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 experience improvements by innovating tooling that empowers fellow software engineers in their day-to-day workflows, resulting in higher team morale and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new engineering projects aimed at evolving child intake systems, significantly contributing to reshaping how foster care services engage with technology in crisis response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design of complex software features that facilitated configurable relationships between various user roles, ensuring flexibility tailored to diverse workflow setups across different states.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strategies, enhancing team collaboration through improved development and operational workflows that accelerated product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logging and monitoring solutions to provide real-time feedback on application performance and user interactions, ensuring the product remained responsive and effective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reviews, showcasing project progress and features while actively engaging in discussions around iterative improvements and project pivots as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Specialized in building reusable component libraries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feature development, significantly reducing delivery time for critical enhancement requests from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remote work culture, using collaboration tools to conduct successful team meetings and brainstorming sessions, ensuring inclusivity for all engineering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and Mobile applications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of applications to various user requests and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APIs within applications to streamline functionality and enhance the user experience, collaborating with cross-functional teams to gather requirements and provide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during software development processes, driving improvements in team dynamics and project outcomes through effective sprint planning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features by implementing responsive designs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closely aligning with UI/UX designs to meet client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adherence to coding standards while offering constructive feedback that fostered the growth and development of team members'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data-driven decision making by monitoring application performance and user engagement, making recommendations for enhancements based on analytics insights and user feedback for better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practice of continuous coverage that significantly reduced post-deployment bug occurrences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discussions and architectural planning for feature development, articulating trade-offs and justifying decisions that align with product vision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documentation of technical specifications for features that guide future development cycles, ensuring clarity and continuity within ongoing projects and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promoting collaboration among developers and ensuring code integrity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CI/CD pipeline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 process and increasing efficiency in releasing updates and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 engineers on company coding practices, tools, and technologies, enriching their onboarding experience while ensuring a quick transition into productive roles.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